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95" w:type="dxa"/>
        <w:tblInd w:w="-147" w:type="dxa"/>
        <w:tblLook w:val="01E0" w:firstRow="1" w:lastRow="1" w:firstColumn="1" w:lastColumn="1" w:noHBand="0" w:noVBand="0"/>
      </w:tblPr>
      <w:tblGrid>
        <w:gridCol w:w="4083"/>
        <w:gridCol w:w="5812"/>
      </w:tblGrid>
      <w:tr w:rsidR="00222DB3" w:rsidRPr="00222DB3" w14:paraId="6C7CF100" w14:textId="77777777" w:rsidTr="004A24F4">
        <w:trPr>
          <w:trHeight w:val="1444"/>
        </w:trPr>
        <w:tc>
          <w:tcPr>
            <w:tcW w:w="4083" w:type="dxa"/>
          </w:tcPr>
          <w:p w14:paraId="36563D27" w14:textId="77777777" w:rsidR="0089473B" w:rsidRPr="00222DB3" w:rsidRDefault="0089473B" w:rsidP="000507CA">
            <w:pPr>
              <w:spacing w:after="0" w:line="240" w:lineRule="auto"/>
              <w:jc w:val="center"/>
              <w:rPr>
                <w:rFonts w:asciiTheme="majorHAnsi" w:hAnsiTheme="majorHAnsi" w:cstheme="majorHAnsi"/>
                <w:szCs w:val="28"/>
                <w:lang w:val="nl-BE"/>
              </w:rPr>
            </w:pPr>
            <w:r w:rsidRPr="00222DB3">
              <w:rPr>
                <w:rFonts w:asciiTheme="majorHAnsi" w:hAnsiTheme="majorHAnsi" w:cstheme="majorHAnsi"/>
                <w:szCs w:val="28"/>
                <w:lang w:val="nl-BE"/>
              </w:rPr>
              <w:t>SỞ Y TẾ LẠNG SƠN</w:t>
            </w:r>
          </w:p>
          <w:p w14:paraId="2574D9E3" w14:textId="389AF490" w:rsidR="0089473B" w:rsidRPr="00222DB3" w:rsidRDefault="0089473B" w:rsidP="000507CA">
            <w:pPr>
              <w:spacing w:after="0" w:line="240" w:lineRule="auto"/>
              <w:jc w:val="center"/>
              <w:rPr>
                <w:rFonts w:asciiTheme="majorHAnsi" w:hAnsiTheme="majorHAnsi" w:cstheme="majorHAnsi"/>
                <w:b/>
                <w:sz w:val="26"/>
                <w:szCs w:val="26"/>
                <w:lang w:val="nl-BE"/>
              </w:rPr>
            </w:pPr>
            <w:r w:rsidRPr="00222DB3">
              <w:rPr>
                <w:rFonts w:asciiTheme="majorHAnsi" w:hAnsiTheme="majorHAnsi" w:cstheme="majorHAnsi"/>
                <w:b/>
                <w:sz w:val="26"/>
                <w:szCs w:val="26"/>
                <w:lang w:val="nl-BE"/>
              </w:rPr>
              <w:t>BỆNH VIỆ</w:t>
            </w:r>
            <w:r w:rsidR="00E8303F" w:rsidRPr="00222DB3">
              <w:rPr>
                <w:rFonts w:asciiTheme="majorHAnsi" w:hAnsiTheme="majorHAnsi" w:cstheme="majorHAnsi"/>
                <w:b/>
                <w:sz w:val="26"/>
                <w:szCs w:val="26"/>
                <w:lang w:val="nl-BE"/>
              </w:rPr>
              <w:t>N ĐA KHOA</w:t>
            </w:r>
            <w:r w:rsidRPr="00222DB3">
              <w:rPr>
                <w:rFonts w:asciiTheme="majorHAnsi" w:hAnsiTheme="majorHAnsi" w:cstheme="majorHAnsi"/>
                <w:b/>
                <w:sz w:val="26"/>
                <w:szCs w:val="26"/>
                <w:lang w:val="nl-BE"/>
              </w:rPr>
              <w:t xml:space="preserve"> TỈNH</w:t>
            </w:r>
          </w:p>
          <w:p w14:paraId="0ED78F57" w14:textId="77777777" w:rsidR="0089473B" w:rsidRPr="00222DB3" w:rsidRDefault="0089473B" w:rsidP="000507CA">
            <w:pPr>
              <w:spacing w:after="0" w:line="240" w:lineRule="auto"/>
              <w:jc w:val="center"/>
              <w:rPr>
                <w:rFonts w:asciiTheme="majorHAnsi" w:hAnsiTheme="majorHAnsi" w:cstheme="majorHAnsi"/>
                <w:b/>
                <w:szCs w:val="28"/>
                <w:lang w:val="nl-BE"/>
              </w:rPr>
            </w:pPr>
            <w:r w:rsidRPr="00222DB3">
              <w:rPr>
                <w:rFonts w:asciiTheme="majorHAnsi" w:hAnsiTheme="majorHAnsi" w:cstheme="majorHAnsi"/>
                <w:noProof/>
                <w:szCs w:val="28"/>
              </w:rPr>
              <mc:AlternateContent>
                <mc:Choice Requires="wps">
                  <w:drawing>
                    <wp:anchor distT="4294967291" distB="4294967291" distL="114300" distR="114300" simplePos="0" relativeHeight="251657216" behindDoc="0" locked="0" layoutInCell="1" allowOverlap="1" wp14:anchorId="47A0A970" wp14:editId="37308A01">
                      <wp:simplePos x="0" y="0"/>
                      <wp:positionH relativeFrom="column">
                        <wp:posOffset>915642</wp:posOffset>
                      </wp:positionH>
                      <wp:positionV relativeFrom="paragraph">
                        <wp:posOffset>27305</wp:posOffset>
                      </wp:positionV>
                      <wp:extent cx="61531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AF6AA" id="Straight Connector 3"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2.1pt,2.15pt" to="120.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uRHAIAADU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"/>
                  </w:pict>
                </mc:Fallback>
              </mc:AlternateContent>
            </w:r>
          </w:p>
          <w:p w14:paraId="27C1FDAE" w14:textId="0F40E7C3" w:rsidR="0089473B" w:rsidRPr="00222DB3" w:rsidRDefault="001173FB" w:rsidP="00037576">
            <w:pPr>
              <w:spacing w:after="0" w:line="240" w:lineRule="auto"/>
              <w:jc w:val="center"/>
              <w:rPr>
                <w:rFonts w:asciiTheme="majorHAnsi" w:hAnsiTheme="majorHAnsi" w:cstheme="majorHAnsi"/>
                <w:sz w:val="26"/>
                <w:szCs w:val="26"/>
                <w:lang w:val="nl-BE"/>
              </w:rPr>
            </w:pPr>
            <w:r w:rsidRPr="00222DB3">
              <w:rPr>
                <w:rFonts w:asciiTheme="majorHAnsi" w:hAnsiTheme="majorHAnsi" w:cstheme="majorHAnsi"/>
                <w:sz w:val="26"/>
                <w:szCs w:val="26"/>
                <w:lang w:val="nl-BE"/>
              </w:rPr>
              <w:t>Số</w:t>
            </w:r>
            <w:r w:rsidR="009372E9" w:rsidRPr="00222DB3">
              <w:rPr>
                <w:rFonts w:asciiTheme="majorHAnsi" w:hAnsiTheme="majorHAnsi" w:cstheme="majorHAnsi"/>
                <w:sz w:val="26"/>
                <w:szCs w:val="26"/>
                <w:lang w:val="nl-BE"/>
              </w:rPr>
              <w:t>:</w:t>
            </w:r>
            <w:r w:rsidR="00037576" w:rsidRPr="00222DB3">
              <w:rPr>
                <w:rFonts w:asciiTheme="majorHAnsi" w:hAnsiTheme="majorHAnsi" w:cstheme="majorHAnsi"/>
                <w:sz w:val="26"/>
                <w:szCs w:val="26"/>
                <w:lang w:val="nl-BE"/>
              </w:rPr>
              <w:t xml:space="preserve"> </w:t>
            </w:r>
            <w:r w:rsidR="008D59AF">
              <w:rPr>
                <w:rFonts w:asciiTheme="majorHAnsi" w:hAnsiTheme="majorHAnsi" w:cstheme="majorHAnsi"/>
                <w:sz w:val="26"/>
                <w:szCs w:val="26"/>
                <w:lang w:val="nl-BE"/>
              </w:rPr>
              <w:t>1009</w:t>
            </w:r>
            <w:r w:rsidRPr="00222DB3">
              <w:rPr>
                <w:rFonts w:asciiTheme="majorHAnsi" w:hAnsiTheme="majorHAnsi" w:cstheme="majorHAnsi"/>
                <w:sz w:val="26"/>
                <w:szCs w:val="26"/>
                <w:lang w:val="nl-BE"/>
              </w:rPr>
              <w:t>/</w:t>
            </w:r>
            <w:r w:rsidR="00203335" w:rsidRPr="00222DB3">
              <w:rPr>
                <w:rFonts w:asciiTheme="majorHAnsi" w:hAnsiTheme="majorHAnsi" w:cstheme="majorHAnsi"/>
                <w:sz w:val="26"/>
                <w:szCs w:val="26"/>
                <w:lang w:val="nl-BE"/>
              </w:rPr>
              <w:t>YC</w:t>
            </w:r>
            <w:r w:rsidRPr="00222DB3">
              <w:rPr>
                <w:rFonts w:asciiTheme="majorHAnsi" w:hAnsiTheme="majorHAnsi" w:cstheme="majorHAnsi"/>
                <w:sz w:val="26"/>
                <w:szCs w:val="26"/>
                <w:lang w:val="nl-BE"/>
              </w:rPr>
              <w:t>BG-BVĐK</w:t>
            </w:r>
          </w:p>
          <w:p w14:paraId="7ADDCA7B" w14:textId="373DEC97" w:rsidR="004A1B1C" w:rsidRPr="00222DB3" w:rsidRDefault="004A1B1C" w:rsidP="00037576">
            <w:pPr>
              <w:spacing w:after="0" w:line="240" w:lineRule="auto"/>
              <w:jc w:val="center"/>
              <w:rPr>
                <w:rFonts w:asciiTheme="majorHAnsi" w:hAnsiTheme="majorHAnsi" w:cstheme="majorHAnsi"/>
                <w:sz w:val="26"/>
                <w:szCs w:val="26"/>
                <w:lang w:val="nl-BE"/>
              </w:rPr>
            </w:pPr>
            <w:r w:rsidRPr="00222DB3">
              <w:rPr>
                <w:rFonts w:asciiTheme="majorHAnsi" w:hAnsiTheme="majorHAnsi" w:cstheme="majorHAnsi"/>
                <w:iCs/>
                <w:sz w:val="24"/>
                <w:szCs w:val="24"/>
                <w:lang w:val="nl-BE"/>
              </w:rPr>
              <w:t xml:space="preserve">V/v </w:t>
            </w:r>
            <w:r w:rsidR="003B44BE" w:rsidRPr="00222DB3">
              <w:rPr>
                <w:rFonts w:asciiTheme="majorHAnsi" w:hAnsiTheme="majorHAnsi" w:cstheme="majorHAnsi"/>
                <w:iCs/>
                <w:sz w:val="24"/>
                <w:szCs w:val="24"/>
                <w:lang w:val="nl-BE"/>
              </w:rPr>
              <w:t>YCBG gói thầu Mua 20 mặt hàng vật tư hao phí cho BVĐK tỉnh sử dụng đến tháng 12.2024</w:t>
            </w:r>
          </w:p>
          <w:p w14:paraId="7EA2C715" w14:textId="420AC6A3" w:rsidR="00C74A99" w:rsidRPr="00222DB3" w:rsidRDefault="002A04EA" w:rsidP="00015309">
            <w:pPr>
              <w:spacing w:after="0" w:line="240" w:lineRule="auto"/>
              <w:jc w:val="center"/>
              <w:rPr>
                <w:rFonts w:asciiTheme="majorHAnsi" w:hAnsiTheme="majorHAnsi" w:cstheme="majorHAnsi"/>
                <w:sz w:val="26"/>
                <w:szCs w:val="26"/>
                <w:lang w:val="nl-BE"/>
              </w:rPr>
            </w:pPr>
            <w:r w:rsidRPr="00222DB3">
              <w:rPr>
                <w:rFonts w:asciiTheme="majorHAnsi" w:hAnsiTheme="majorHAnsi" w:cstheme="majorHAnsi"/>
                <w:sz w:val="24"/>
                <w:szCs w:val="24"/>
                <w:lang w:val="nl-BE"/>
              </w:rPr>
              <w:t xml:space="preserve"> </w:t>
            </w:r>
          </w:p>
        </w:tc>
        <w:tc>
          <w:tcPr>
            <w:tcW w:w="5812" w:type="dxa"/>
          </w:tcPr>
          <w:p w14:paraId="45BC5F99" w14:textId="77777777" w:rsidR="0089473B" w:rsidRPr="00222DB3" w:rsidRDefault="0089473B" w:rsidP="000507CA">
            <w:pPr>
              <w:spacing w:after="0" w:line="240" w:lineRule="auto"/>
              <w:ind w:left="-95" w:right="-108"/>
              <w:jc w:val="center"/>
              <w:rPr>
                <w:rFonts w:asciiTheme="majorHAnsi" w:hAnsiTheme="majorHAnsi" w:cstheme="majorHAnsi"/>
                <w:b/>
                <w:bCs/>
                <w:sz w:val="26"/>
                <w:szCs w:val="26"/>
                <w:lang w:val="nl-BE"/>
              </w:rPr>
            </w:pPr>
            <w:r w:rsidRPr="00222DB3">
              <w:rPr>
                <w:rFonts w:asciiTheme="majorHAnsi" w:hAnsiTheme="majorHAnsi" w:cstheme="majorHAnsi"/>
                <w:b/>
                <w:bCs/>
                <w:sz w:val="26"/>
                <w:szCs w:val="26"/>
                <w:lang w:val="nl-BE"/>
              </w:rPr>
              <w:t>CỘNG HÒA XÃ HỘI CHỦ NGHĨA VIỆT NAM</w:t>
            </w:r>
          </w:p>
          <w:p w14:paraId="66AC4ADE" w14:textId="77777777" w:rsidR="0089473B" w:rsidRPr="00222DB3" w:rsidRDefault="0089473B" w:rsidP="000507CA">
            <w:pPr>
              <w:spacing w:after="0" w:line="240" w:lineRule="auto"/>
              <w:jc w:val="center"/>
              <w:rPr>
                <w:rFonts w:asciiTheme="majorHAnsi" w:hAnsiTheme="majorHAnsi" w:cstheme="majorHAnsi"/>
                <w:b/>
                <w:szCs w:val="28"/>
              </w:rPr>
            </w:pPr>
            <w:r w:rsidRPr="00222DB3">
              <w:rPr>
                <w:rFonts w:asciiTheme="majorHAnsi" w:hAnsiTheme="majorHAnsi" w:cstheme="majorHAnsi"/>
                <w:b/>
                <w:szCs w:val="28"/>
              </w:rPr>
              <w:t>Độc lập - Tự do - Hạnh phúc</w:t>
            </w:r>
          </w:p>
          <w:p w14:paraId="7AC12221" w14:textId="77777777" w:rsidR="0089473B" w:rsidRPr="00222DB3" w:rsidRDefault="0089473B" w:rsidP="000507CA">
            <w:pPr>
              <w:spacing w:after="0" w:line="240" w:lineRule="auto"/>
              <w:jc w:val="center"/>
              <w:rPr>
                <w:rFonts w:asciiTheme="majorHAnsi" w:hAnsiTheme="majorHAnsi" w:cstheme="majorHAnsi"/>
                <w:b/>
                <w:szCs w:val="28"/>
              </w:rPr>
            </w:pPr>
            <w:r w:rsidRPr="00222DB3">
              <w:rPr>
                <w:rFonts w:asciiTheme="majorHAnsi" w:hAnsiTheme="majorHAnsi" w:cstheme="majorHAnsi"/>
                <w:noProof/>
                <w:szCs w:val="28"/>
              </w:rPr>
              <mc:AlternateContent>
                <mc:Choice Requires="wps">
                  <w:drawing>
                    <wp:anchor distT="4294967291" distB="4294967291" distL="114300" distR="114300" simplePos="0" relativeHeight="251660288" behindDoc="0" locked="0" layoutInCell="1" allowOverlap="1" wp14:anchorId="4E58BB01" wp14:editId="3D0AF499">
                      <wp:simplePos x="0" y="0"/>
                      <wp:positionH relativeFrom="column">
                        <wp:posOffset>712470</wp:posOffset>
                      </wp:positionH>
                      <wp:positionV relativeFrom="paragraph">
                        <wp:posOffset>10957</wp:posOffset>
                      </wp:positionV>
                      <wp:extent cx="21691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8F68"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1pt,.85pt" to="226.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KBe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3k2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"/>
                  </w:pict>
                </mc:Fallback>
              </mc:AlternateContent>
            </w:r>
          </w:p>
          <w:p w14:paraId="5E473303" w14:textId="1627E10A" w:rsidR="0089473B" w:rsidRPr="00222DB3" w:rsidRDefault="0089473B" w:rsidP="00015309">
            <w:pPr>
              <w:spacing w:after="0" w:line="240" w:lineRule="auto"/>
              <w:jc w:val="center"/>
              <w:rPr>
                <w:rFonts w:asciiTheme="majorHAnsi" w:hAnsiTheme="majorHAnsi" w:cstheme="majorHAnsi"/>
                <w:szCs w:val="28"/>
              </w:rPr>
            </w:pPr>
            <w:r w:rsidRPr="00222DB3">
              <w:rPr>
                <w:rFonts w:asciiTheme="majorHAnsi" w:hAnsiTheme="majorHAnsi" w:cstheme="majorHAnsi"/>
                <w:i/>
                <w:szCs w:val="28"/>
              </w:rPr>
              <w:t xml:space="preserve">        Lạng Sơn, ngày</w:t>
            </w:r>
            <w:r w:rsidR="00492BCC" w:rsidRPr="00222DB3">
              <w:rPr>
                <w:rFonts w:asciiTheme="majorHAnsi" w:hAnsiTheme="majorHAnsi" w:cstheme="majorHAnsi"/>
                <w:i/>
                <w:szCs w:val="28"/>
              </w:rPr>
              <w:t xml:space="preserve"> </w:t>
            </w:r>
            <w:r w:rsidR="003B44BE" w:rsidRPr="00222DB3">
              <w:rPr>
                <w:rFonts w:asciiTheme="majorHAnsi" w:hAnsiTheme="majorHAnsi" w:cstheme="majorHAnsi"/>
                <w:i/>
                <w:szCs w:val="28"/>
              </w:rPr>
              <w:t>01</w:t>
            </w:r>
            <w:r w:rsidRPr="00222DB3">
              <w:rPr>
                <w:rFonts w:asciiTheme="majorHAnsi" w:hAnsiTheme="majorHAnsi" w:cstheme="majorHAnsi"/>
                <w:i/>
                <w:szCs w:val="28"/>
              </w:rPr>
              <w:t xml:space="preserve"> tháng </w:t>
            </w:r>
            <w:r w:rsidR="003B44BE" w:rsidRPr="00222DB3">
              <w:rPr>
                <w:rFonts w:asciiTheme="majorHAnsi" w:hAnsiTheme="majorHAnsi" w:cstheme="majorHAnsi"/>
                <w:i/>
                <w:szCs w:val="28"/>
              </w:rPr>
              <w:t xml:space="preserve">8 </w:t>
            </w:r>
            <w:r w:rsidRPr="00222DB3">
              <w:rPr>
                <w:rFonts w:asciiTheme="majorHAnsi" w:hAnsiTheme="majorHAnsi" w:cstheme="majorHAnsi"/>
                <w:i/>
                <w:szCs w:val="28"/>
              </w:rPr>
              <w:t>năm 202</w:t>
            </w:r>
            <w:r w:rsidR="00A711AE" w:rsidRPr="00222DB3">
              <w:rPr>
                <w:rFonts w:asciiTheme="majorHAnsi" w:hAnsiTheme="majorHAnsi" w:cstheme="majorHAnsi"/>
                <w:i/>
                <w:szCs w:val="28"/>
              </w:rPr>
              <w:t>4</w:t>
            </w:r>
          </w:p>
        </w:tc>
      </w:tr>
    </w:tbl>
    <w:p w14:paraId="103670F5" w14:textId="77777777" w:rsidR="0089473B" w:rsidRPr="00222DB3" w:rsidRDefault="0089473B" w:rsidP="0089473B">
      <w:pPr>
        <w:spacing w:after="0" w:line="240" w:lineRule="auto"/>
        <w:jc w:val="center"/>
        <w:rPr>
          <w:rFonts w:asciiTheme="majorHAnsi" w:hAnsiTheme="majorHAnsi" w:cstheme="majorHAnsi"/>
          <w:b/>
          <w:szCs w:val="28"/>
        </w:rPr>
      </w:pPr>
    </w:p>
    <w:p w14:paraId="2F229DE8" w14:textId="16E1ABB9" w:rsidR="001173FB" w:rsidRPr="00222DB3" w:rsidRDefault="001173FB" w:rsidP="00926FF6">
      <w:pPr>
        <w:spacing w:before="120" w:after="120" w:line="240" w:lineRule="auto"/>
        <w:ind w:firstLine="567"/>
        <w:jc w:val="center"/>
        <w:rPr>
          <w:rFonts w:asciiTheme="majorHAnsi" w:hAnsiTheme="majorHAnsi" w:cstheme="majorHAnsi"/>
          <w:b/>
          <w:szCs w:val="28"/>
        </w:rPr>
      </w:pPr>
      <w:r w:rsidRPr="00222DB3">
        <w:rPr>
          <w:rFonts w:asciiTheme="majorHAnsi" w:hAnsiTheme="majorHAnsi" w:cstheme="majorHAnsi"/>
          <w:b/>
          <w:szCs w:val="28"/>
        </w:rPr>
        <w:t>Kính gửi: Các hãng sản xuất, nhà cung cấp tại Việt Nam</w:t>
      </w:r>
    </w:p>
    <w:p w14:paraId="3C2034BB" w14:textId="77777777" w:rsidR="00AA39DA" w:rsidRPr="00222DB3" w:rsidRDefault="00AA39DA" w:rsidP="00926FF6">
      <w:pPr>
        <w:spacing w:before="120" w:after="120" w:line="240" w:lineRule="auto"/>
        <w:ind w:firstLine="567"/>
        <w:jc w:val="center"/>
        <w:rPr>
          <w:rFonts w:asciiTheme="majorHAnsi" w:hAnsiTheme="majorHAnsi" w:cstheme="majorHAnsi"/>
          <w:b/>
          <w:szCs w:val="28"/>
        </w:rPr>
      </w:pPr>
    </w:p>
    <w:p w14:paraId="5E10A6F8" w14:textId="3762D3AD" w:rsidR="001173FB" w:rsidRPr="00222DB3" w:rsidRDefault="00880547" w:rsidP="00222DB3">
      <w:pPr>
        <w:spacing w:before="120" w:after="120"/>
        <w:ind w:firstLine="567"/>
        <w:jc w:val="both"/>
        <w:rPr>
          <w:rFonts w:asciiTheme="majorHAnsi" w:hAnsiTheme="majorHAnsi" w:cstheme="majorHAnsi"/>
          <w:b/>
          <w:szCs w:val="28"/>
        </w:rPr>
      </w:pPr>
      <w:r w:rsidRPr="00222DB3">
        <w:rPr>
          <w:rFonts w:asciiTheme="majorHAnsi" w:hAnsiTheme="majorHAnsi" w:cstheme="majorHAnsi"/>
          <w:szCs w:val="28"/>
          <w:shd w:val="clear" w:color="auto" w:fill="FFFFFF"/>
        </w:rPr>
        <w:t xml:space="preserve">Để đáp ứng nhu cầu hoá chất phục vụ công tác khám chữa bệnh, </w:t>
      </w:r>
      <w:r w:rsidR="001173FB" w:rsidRPr="00222DB3">
        <w:rPr>
          <w:rFonts w:asciiTheme="majorHAnsi" w:hAnsiTheme="majorHAnsi" w:cstheme="majorHAnsi"/>
          <w:szCs w:val="28"/>
          <w:shd w:val="clear" w:color="auto" w:fill="FFFFFF"/>
        </w:rPr>
        <w:t xml:space="preserve">Bệnh viện Đa khoa tỉnh Lạng Sơn có nhu cầu tiếp nhận báo giá để tham khảo, xây dựng giá </w:t>
      </w:r>
      <w:r w:rsidRPr="00222DB3">
        <w:rPr>
          <w:rFonts w:asciiTheme="majorHAnsi" w:hAnsiTheme="majorHAnsi" w:cstheme="majorHAnsi"/>
          <w:szCs w:val="28"/>
          <w:shd w:val="clear" w:color="auto" w:fill="FFFFFF"/>
        </w:rPr>
        <w:t>dự toán mua sắm</w:t>
      </w:r>
      <w:r w:rsidR="001173FB" w:rsidRPr="00222DB3">
        <w:rPr>
          <w:rFonts w:asciiTheme="majorHAnsi" w:hAnsiTheme="majorHAnsi" w:cstheme="majorHAnsi"/>
          <w:szCs w:val="28"/>
          <w:shd w:val="clear" w:color="auto" w:fill="FFFFFF"/>
        </w:rPr>
        <w:t xml:space="preserve">, làm cơ sở tổ chức lựa chọn nhà thầu </w:t>
      </w:r>
      <w:r w:rsidR="00C74A99" w:rsidRPr="00222DB3">
        <w:rPr>
          <w:rFonts w:asciiTheme="majorHAnsi" w:hAnsiTheme="majorHAnsi" w:cstheme="majorHAnsi"/>
          <w:szCs w:val="28"/>
          <w:shd w:val="clear" w:color="auto" w:fill="FFFFFF"/>
        </w:rPr>
        <w:t>đối với</w:t>
      </w:r>
      <w:r w:rsidR="001173FB" w:rsidRPr="00222DB3">
        <w:rPr>
          <w:rFonts w:asciiTheme="majorHAnsi" w:hAnsiTheme="majorHAnsi" w:cstheme="majorHAnsi"/>
          <w:szCs w:val="28"/>
          <w:shd w:val="clear" w:color="auto" w:fill="FFFFFF"/>
        </w:rPr>
        <w:t xml:space="preserve"> gói thầu</w:t>
      </w:r>
      <w:r w:rsidR="00FF7F42" w:rsidRPr="00222DB3">
        <w:rPr>
          <w:rFonts w:asciiTheme="majorHAnsi" w:hAnsiTheme="majorHAnsi" w:cstheme="majorHAnsi"/>
          <w:bCs/>
          <w:szCs w:val="28"/>
          <w:lang w:val="pl-PL"/>
        </w:rPr>
        <w:t xml:space="preserve"> </w:t>
      </w:r>
      <w:r w:rsidR="003B44BE" w:rsidRPr="00222DB3">
        <w:rPr>
          <w:rFonts w:eastAsia="Arimo" w:cs="Calibri"/>
          <w:bCs/>
          <w:iCs/>
          <w:szCs w:val="28"/>
          <w:lang w:val="nl-BE" w:eastAsia="ar-SA"/>
        </w:rPr>
        <w:t xml:space="preserve">Mua 20 mặt hàng vật tư hao phí cho Bệnh viện Đa khoa tỉnh sử dụng đến tháng 12.2024 </w:t>
      </w:r>
      <w:r w:rsidR="00C74A99" w:rsidRPr="00222DB3">
        <w:rPr>
          <w:rFonts w:asciiTheme="majorHAnsi" w:hAnsiTheme="majorHAnsi" w:cstheme="majorHAnsi"/>
          <w:szCs w:val="28"/>
        </w:rPr>
        <w:t>với n</w:t>
      </w:r>
      <w:r w:rsidR="001173FB" w:rsidRPr="00222DB3">
        <w:rPr>
          <w:rFonts w:asciiTheme="majorHAnsi" w:hAnsiTheme="majorHAnsi" w:cstheme="majorHAnsi"/>
          <w:szCs w:val="28"/>
        </w:rPr>
        <w:t>ội dung cụ thể như sa</w:t>
      </w:r>
      <w:r w:rsidR="00AF4ADB" w:rsidRPr="00222DB3">
        <w:rPr>
          <w:rFonts w:asciiTheme="majorHAnsi" w:hAnsiTheme="majorHAnsi" w:cstheme="majorHAnsi"/>
          <w:szCs w:val="28"/>
        </w:rPr>
        <w:t>u:</w:t>
      </w:r>
    </w:p>
    <w:p w14:paraId="3FE26231" w14:textId="37DE9D8D" w:rsidR="001173FB" w:rsidRPr="00222DB3" w:rsidRDefault="001173FB" w:rsidP="00222DB3">
      <w:pPr>
        <w:spacing w:before="120" w:after="120"/>
        <w:ind w:firstLine="567"/>
        <w:jc w:val="both"/>
        <w:rPr>
          <w:rFonts w:asciiTheme="majorHAnsi" w:hAnsiTheme="majorHAnsi" w:cstheme="majorHAnsi"/>
          <w:b/>
          <w:szCs w:val="28"/>
          <w:shd w:val="clear" w:color="auto" w:fill="FFFFFF"/>
        </w:rPr>
      </w:pPr>
      <w:r w:rsidRPr="00222DB3">
        <w:rPr>
          <w:rFonts w:asciiTheme="majorHAnsi" w:hAnsiTheme="majorHAnsi" w:cstheme="majorHAnsi"/>
          <w:b/>
          <w:szCs w:val="28"/>
          <w:shd w:val="clear" w:color="auto" w:fill="FFFFFF"/>
        </w:rPr>
        <w:t>I. Thông tin yêu cầu</w:t>
      </w:r>
      <w:r w:rsidR="00C74A99" w:rsidRPr="00222DB3">
        <w:rPr>
          <w:rFonts w:asciiTheme="majorHAnsi" w:hAnsiTheme="majorHAnsi" w:cstheme="majorHAnsi"/>
          <w:b/>
          <w:szCs w:val="28"/>
          <w:shd w:val="clear" w:color="auto" w:fill="FFFFFF"/>
        </w:rPr>
        <w:t>:</w:t>
      </w:r>
    </w:p>
    <w:p w14:paraId="42C9C6A9" w14:textId="77777777" w:rsidR="00C74A99" w:rsidRPr="00222DB3" w:rsidRDefault="001173FB" w:rsidP="00222DB3">
      <w:pPr>
        <w:spacing w:before="120" w:after="120"/>
        <w:ind w:firstLine="567"/>
        <w:jc w:val="both"/>
        <w:rPr>
          <w:rFonts w:asciiTheme="majorHAnsi" w:hAnsiTheme="majorHAnsi" w:cstheme="majorHAnsi"/>
          <w:szCs w:val="28"/>
          <w:shd w:val="clear" w:color="auto" w:fill="FFFFFF"/>
        </w:rPr>
      </w:pPr>
      <w:r w:rsidRPr="00222DB3">
        <w:rPr>
          <w:rFonts w:asciiTheme="majorHAnsi" w:hAnsiTheme="majorHAnsi" w:cstheme="majorHAnsi"/>
          <w:szCs w:val="28"/>
          <w:shd w:val="clear" w:color="auto" w:fill="FFFFFF"/>
        </w:rPr>
        <w:t xml:space="preserve">1. Đơn vị yêu cầu báo giá: </w:t>
      </w:r>
    </w:p>
    <w:p w14:paraId="6ADDD36E" w14:textId="30C9A4F3" w:rsidR="001173FB" w:rsidRPr="00222DB3" w:rsidRDefault="001173FB" w:rsidP="00222DB3">
      <w:pPr>
        <w:spacing w:before="120" w:after="120"/>
        <w:ind w:firstLine="567"/>
        <w:jc w:val="both"/>
        <w:rPr>
          <w:rFonts w:asciiTheme="majorHAnsi" w:hAnsiTheme="majorHAnsi" w:cstheme="majorHAnsi"/>
          <w:szCs w:val="28"/>
          <w:shd w:val="clear" w:color="auto" w:fill="FFFFFF"/>
        </w:rPr>
      </w:pPr>
      <w:r w:rsidRPr="00222DB3">
        <w:rPr>
          <w:rFonts w:asciiTheme="majorHAnsi" w:hAnsiTheme="majorHAnsi" w:cstheme="majorHAnsi"/>
          <w:szCs w:val="28"/>
          <w:shd w:val="clear" w:color="auto" w:fill="FFFFFF"/>
        </w:rPr>
        <w:t>Bệnh viện Đa khoa tỉnh Lạng Sơn</w:t>
      </w:r>
    </w:p>
    <w:p w14:paraId="5B0516CC" w14:textId="78FB8878" w:rsidR="001173FB" w:rsidRPr="00222DB3" w:rsidRDefault="001173FB" w:rsidP="00222DB3">
      <w:pPr>
        <w:spacing w:before="120" w:after="120"/>
        <w:ind w:firstLine="567"/>
        <w:jc w:val="both"/>
        <w:rPr>
          <w:rFonts w:asciiTheme="majorHAnsi" w:hAnsiTheme="majorHAnsi" w:cstheme="majorHAnsi"/>
          <w:szCs w:val="28"/>
          <w:shd w:val="clear" w:color="auto" w:fill="FFFFFF"/>
        </w:rPr>
      </w:pPr>
      <w:r w:rsidRPr="00222DB3">
        <w:rPr>
          <w:rFonts w:asciiTheme="majorHAnsi" w:hAnsiTheme="majorHAnsi" w:cstheme="majorHAnsi"/>
          <w:szCs w:val="28"/>
          <w:shd w:val="clear" w:color="auto" w:fill="FFFFFF"/>
        </w:rPr>
        <w:t xml:space="preserve">Địa chỉ: </w:t>
      </w:r>
      <w:r w:rsidRPr="00222DB3">
        <w:rPr>
          <w:rFonts w:asciiTheme="majorHAnsi" w:hAnsiTheme="majorHAnsi" w:cstheme="majorHAnsi"/>
          <w:szCs w:val="28"/>
          <w:lang w:val="es-ES_tradnl"/>
        </w:rPr>
        <w:t>Thôn Đạ</w:t>
      </w:r>
      <w:r w:rsidR="00492BCC" w:rsidRPr="00222DB3">
        <w:rPr>
          <w:rFonts w:asciiTheme="majorHAnsi" w:hAnsiTheme="majorHAnsi" w:cstheme="majorHAnsi"/>
          <w:szCs w:val="28"/>
          <w:lang w:val="es-ES_tradnl"/>
        </w:rPr>
        <w:t xml:space="preserve">i Sơn, </w:t>
      </w:r>
      <w:r w:rsidRPr="00222DB3">
        <w:rPr>
          <w:rFonts w:asciiTheme="majorHAnsi" w:hAnsiTheme="majorHAnsi" w:cstheme="majorHAnsi"/>
          <w:szCs w:val="28"/>
          <w:lang w:val="es-ES_tradnl"/>
        </w:rPr>
        <w:t>xã Hợ</w:t>
      </w:r>
      <w:r w:rsidR="00492BCC" w:rsidRPr="00222DB3">
        <w:rPr>
          <w:rFonts w:asciiTheme="majorHAnsi" w:hAnsiTheme="majorHAnsi" w:cstheme="majorHAnsi"/>
          <w:szCs w:val="28"/>
          <w:lang w:val="es-ES_tradnl"/>
        </w:rPr>
        <w:t xml:space="preserve">p Thành, </w:t>
      </w:r>
      <w:r w:rsidRPr="00222DB3">
        <w:rPr>
          <w:rFonts w:asciiTheme="majorHAnsi" w:hAnsiTheme="majorHAnsi" w:cstheme="majorHAnsi"/>
          <w:szCs w:val="28"/>
          <w:lang w:val="es-ES_tradnl"/>
        </w:rPr>
        <w:t>huyện Cao Lộc, tỉnh Lạng Sơn.</w:t>
      </w:r>
    </w:p>
    <w:p w14:paraId="10D15DDD" w14:textId="77777777" w:rsidR="004156AC" w:rsidRPr="00222DB3" w:rsidRDefault="001173FB" w:rsidP="00222DB3">
      <w:pPr>
        <w:spacing w:before="120" w:after="120"/>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2. Thông tin liên hệ của người của người chịu trách nhiệm tiếp nhận báo giá</w:t>
      </w:r>
      <w:r w:rsidR="00C66A0B" w:rsidRPr="00222DB3">
        <w:rPr>
          <w:rFonts w:asciiTheme="majorHAnsi" w:hAnsiTheme="majorHAnsi" w:cstheme="majorHAnsi"/>
          <w:szCs w:val="28"/>
          <w:shd w:val="clear" w:color="auto" w:fill="FFFFFF"/>
          <w:lang w:val="es-ES_tradnl"/>
        </w:rPr>
        <w:t>:</w:t>
      </w:r>
    </w:p>
    <w:p w14:paraId="21BEE3FE" w14:textId="63466832" w:rsidR="00C66A0B" w:rsidRPr="00222DB3" w:rsidRDefault="00C67E99" w:rsidP="00222DB3">
      <w:pPr>
        <w:spacing w:before="120" w:after="120"/>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lang w:val="es-ES_tradnl"/>
        </w:rPr>
        <w:t>Bà</w:t>
      </w:r>
      <w:r w:rsidR="00C66A0B" w:rsidRPr="00222DB3">
        <w:rPr>
          <w:rFonts w:asciiTheme="majorHAnsi" w:hAnsiTheme="majorHAnsi" w:cstheme="majorHAnsi"/>
          <w:szCs w:val="28"/>
          <w:lang w:val="es-ES_tradnl"/>
        </w:rPr>
        <w:t xml:space="preserve"> </w:t>
      </w:r>
      <w:r w:rsidRPr="00222DB3">
        <w:rPr>
          <w:rFonts w:asciiTheme="majorHAnsi" w:hAnsiTheme="majorHAnsi" w:cstheme="majorHAnsi"/>
          <w:szCs w:val="28"/>
          <w:lang w:val="es-ES_tradnl"/>
        </w:rPr>
        <w:t>Hoàng Bích Thuỷ</w:t>
      </w:r>
      <w:r w:rsidR="00C66A0B" w:rsidRPr="00222DB3">
        <w:rPr>
          <w:rFonts w:asciiTheme="majorHAnsi" w:hAnsiTheme="majorHAnsi" w:cstheme="majorHAnsi"/>
          <w:szCs w:val="28"/>
          <w:lang w:val="es-ES_tradnl"/>
        </w:rPr>
        <w:tab/>
      </w:r>
      <w:r w:rsidR="004156AC" w:rsidRPr="00222DB3">
        <w:rPr>
          <w:rFonts w:asciiTheme="majorHAnsi" w:hAnsiTheme="majorHAnsi" w:cstheme="majorHAnsi"/>
          <w:szCs w:val="28"/>
          <w:lang w:val="es-ES_tradnl"/>
        </w:rPr>
        <w:tab/>
      </w:r>
      <w:r w:rsidR="00C66A0B" w:rsidRPr="00222DB3">
        <w:rPr>
          <w:rFonts w:asciiTheme="majorHAnsi" w:hAnsiTheme="majorHAnsi" w:cstheme="majorHAnsi"/>
          <w:szCs w:val="28"/>
          <w:lang w:val="es-ES_tradnl"/>
        </w:rPr>
        <w:t xml:space="preserve">Chức vụ: </w:t>
      </w:r>
      <w:r w:rsidRPr="00222DB3">
        <w:rPr>
          <w:rFonts w:asciiTheme="majorHAnsi" w:hAnsiTheme="majorHAnsi" w:cstheme="majorHAnsi"/>
          <w:szCs w:val="28"/>
          <w:lang w:val="es-ES_tradnl"/>
        </w:rPr>
        <w:t>Phó t</w:t>
      </w:r>
      <w:r w:rsidR="00C66A0B" w:rsidRPr="00222DB3">
        <w:rPr>
          <w:rFonts w:asciiTheme="majorHAnsi" w:hAnsiTheme="majorHAnsi" w:cstheme="majorHAnsi"/>
          <w:szCs w:val="28"/>
          <w:lang w:val="es-ES_tradnl"/>
        </w:rPr>
        <w:t>rưởng phòng Vật tư-TTBYT</w:t>
      </w:r>
    </w:p>
    <w:p w14:paraId="3CE406E4" w14:textId="71B96B77" w:rsidR="00C66A0B" w:rsidRPr="00222DB3" w:rsidRDefault="004156AC" w:rsidP="00222DB3">
      <w:pPr>
        <w:spacing w:before="120" w:after="120"/>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lang w:val="es-ES_tradnl"/>
        </w:rPr>
        <w:t>Số điện thoại: 09</w:t>
      </w:r>
      <w:r w:rsidR="00C67E99" w:rsidRPr="00222DB3">
        <w:rPr>
          <w:rFonts w:asciiTheme="majorHAnsi" w:hAnsiTheme="majorHAnsi" w:cstheme="majorHAnsi"/>
          <w:szCs w:val="28"/>
          <w:lang w:val="es-ES_tradnl"/>
        </w:rPr>
        <w:t>82202585</w:t>
      </w:r>
      <w:r w:rsidRPr="00222DB3">
        <w:rPr>
          <w:rFonts w:asciiTheme="majorHAnsi" w:hAnsiTheme="majorHAnsi" w:cstheme="majorHAnsi"/>
          <w:szCs w:val="28"/>
          <w:lang w:val="es-ES_tradnl"/>
        </w:rPr>
        <w:tab/>
      </w:r>
      <w:r w:rsidRPr="00222DB3">
        <w:rPr>
          <w:rFonts w:asciiTheme="majorHAnsi" w:hAnsiTheme="majorHAnsi" w:cstheme="majorHAnsi"/>
          <w:szCs w:val="28"/>
          <w:lang w:val="es-ES_tradnl"/>
        </w:rPr>
        <w:tab/>
        <w:t xml:space="preserve">Địa chỉ email: </w:t>
      </w:r>
      <w:r w:rsidR="00C67E99" w:rsidRPr="00222DB3">
        <w:rPr>
          <w:rFonts w:asciiTheme="majorHAnsi" w:hAnsiTheme="majorHAnsi" w:cstheme="majorHAnsi"/>
          <w:b/>
          <w:i/>
          <w:szCs w:val="28"/>
          <w:lang w:val="es-ES_tradnl"/>
        </w:rPr>
        <w:t>bichthuyds@gmail.com</w:t>
      </w:r>
    </w:p>
    <w:p w14:paraId="2BDF7A40" w14:textId="0A7929FA" w:rsidR="001173FB" w:rsidRPr="00222DB3" w:rsidRDefault="001173FB" w:rsidP="00222DB3">
      <w:pPr>
        <w:spacing w:before="120" w:after="120"/>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3. Cách thức tiếp nhận báo giá:</w:t>
      </w:r>
    </w:p>
    <w:p w14:paraId="3761BDD8" w14:textId="788F643F" w:rsidR="001173FB" w:rsidRPr="00222DB3" w:rsidRDefault="001173FB" w:rsidP="00222DB3">
      <w:pPr>
        <w:spacing w:before="120" w:after="120"/>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 Nhận trực tiếp</w:t>
      </w:r>
      <w:r w:rsidR="00492BCC" w:rsidRPr="00222DB3">
        <w:rPr>
          <w:rFonts w:asciiTheme="majorHAnsi" w:hAnsiTheme="majorHAnsi" w:cstheme="majorHAnsi"/>
          <w:szCs w:val="28"/>
          <w:shd w:val="clear" w:color="auto" w:fill="FFFFFF"/>
          <w:lang w:val="es-ES_tradnl"/>
        </w:rPr>
        <w:t xml:space="preserve"> hoặc qua bưu điện</w:t>
      </w:r>
      <w:r w:rsidRPr="00222DB3">
        <w:rPr>
          <w:rFonts w:asciiTheme="majorHAnsi" w:hAnsiTheme="majorHAnsi" w:cstheme="majorHAnsi"/>
          <w:szCs w:val="28"/>
          <w:shd w:val="clear" w:color="auto" w:fill="FFFFFF"/>
          <w:lang w:val="es-ES_tradnl"/>
        </w:rPr>
        <w:t xml:space="preserve"> tại địa chỉ</w:t>
      </w:r>
      <w:r w:rsidR="004156AC" w:rsidRPr="00222DB3">
        <w:rPr>
          <w:rFonts w:asciiTheme="majorHAnsi" w:hAnsiTheme="majorHAnsi" w:cstheme="majorHAnsi"/>
          <w:szCs w:val="28"/>
          <w:shd w:val="clear" w:color="auto" w:fill="FFFFFF"/>
          <w:lang w:val="es-ES_tradnl"/>
        </w:rPr>
        <w:t xml:space="preserve">: </w:t>
      </w:r>
      <w:r w:rsidRPr="00222DB3">
        <w:rPr>
          <w:rFonts w:asciiTheme="majorHAnsi" w:hAnsiTheme="majorHAnsi" w:cstheme="majorHAnsi"/>
          <w:szCs w:val="28"/>
          <w:shd w:val="clear" w:color="auto" w:fill="FFFFFF"/>
          <w:lang w:val="es-ES_tradnl"/>
        </w:rPr>
        <w:t xml:space="preserve">Phòng </w:t>
      </w:r>
      <w:r w:rsidR="004B6D6C" w:rsidRPr="00222DB3">
        <w:rPr>
          <w:rFonts w:asciiTheme="majorHAnsi" w:hAnsiTheme="majorHAnsi" w:cstheme="majorHAnsi"/>
          <w:szCs w:val="28"/>
          <w:shd w:val="clear" w:color="auto" w:fill="FFFFFF"/>
          <w:lang w:val="es-ES_tradnl"/>
        </w:rPr>
        <w:t>Vậ</w:t>
      </w:r>
      <w:r w:rsidR="00823D28" w:rsidRPr="00222DB3">
        <w:rPr>
          <w:rFonts w:asciiTheme="majorHAnsi" w:hAnsiTheme="majorHAnsi" w:cstheme="majorHAnsi"/>
          <w:szCs w:val="28"/>
          <w:shd w:val="clear" w:color="auto" w:fill="FFFFFF"/>
          <w:lang w:val="es-ES_tradnl"/>
        </w:rPr>
        <w:t>t tư – T</w:t>
      </w:r>
      <w:r w:rsidR="004B6D6C" w:rsidRPr="00222DB3">
        <w:rPr>
          <w:rFonts w:asciiTheme="majorHAnsi" w:hAnsiTheme="majorHAnsi" w:cstheme="majorHAnsi"/>
          <w:szCs w:val="28"/>
          <w:shd w:val="clear" w:color="auto" w:fill="FFFFFF"/>
          <w:lang w:val="es-ES_tradnl"/>
        </w:rPr>
        <w:t>rang thiết bị y tế</w:t>
      </w:r>
      <w:r w:rsidRPr="00222DB3">
        <w:rPr>
          <w:rFonts w:asciiTheme="majorHAnsi" w:hAnsiTheme="majorHAnsi" w:cstheme="majorHAnsi"/>
          <w:szCs w:val="28"/>
          <w:shd w:val="clear" w:color="auto" w:fill="FFFFFF"/>
          <w:lang w:val="es-ES_tradnl"/>
        </w:rPr>
        <w:t>, Bệnh viện Đa khoa tỉnh Lạng Sơn</w:t>
      </w:r>
      <w:r w:rsidR="00492BCC" w:rsidRPr="00222DB3">
        <w:rPr>
          <w:rFonts w:asciiTheme="majorHAnsi" w:hAnsiTheme="majorHAnsi" w:cstheme="majorHAnsi"/>
          <w:szCs w:val="28"/>
          <w:shd w:val="clear" w:color="auto" w:fill="FFFFFF"/>
          <w:lang w:val="es-ES_tradnl"/>
        </w:rPr>
        <w:t>.</w:t>
      </w:r>
    </w:p>
    <w:p w14:paraId="3BBCE415" w14:textId="62C5813A" w:rsidR="001173FB" w:rsidRPr="00222DB3" w:rsidRDefault="001173FB" w:rsidP="00222DB3">
      <w:pPr>
        <w:spacing w:before="120" w:after="120"/>
        <w:ind w:firstLine="567"/>
        <w:jc w:val="both"/>
        <w:rPr>
          <w:rFonts w:asciiTheme="majorHAnsi" w:hAnsiTheme="majorHAnsi" w:cstheme="majorHAnsi"/>
          <w:szCs w:val="28"/>
          <w:lang w:val="es-ES_tradnl"/>
        </w:rPr>
      </w:pPr>
      <w:r w:rsidRPr="00222DB3">
        <w:rPr>
          <w:rFonts w:asciiTheme="majorHAnsi" w:hAnsiTheme="majorHAnsi" w:cstheme="majorHAnsi"/>
          <w:i/>
          <w:szCs w:val="28"/>
          <w:shd w:val="clear" w:color="auto" w:fill="FFFFFF"/>
        </w:rPr>
        <w:t xml:space="preserve">- </w:t>
      </w:r>
      <w:r w:rsidRPr="00222DB3">
        <w:rPr>
          <w:rFonts w:asciiTheme="majorHAnsi" w:hAnsiTheme="majorHAnsi" w:cstheme="majorHAnsi"/>
          <w:szCs w:val="28"/>
          <w:shd w:val="clear" w:color="auto" w:fill="FFFFFF"/>
        </w:rPr>
        <w:t>Nhận qua email</w:t>
      </w:r>
      <w:r w:rsidRPr="00222DB3">
        <w:rPr>
          <w:rFonts w:asciiTheme="majorHAnsi" w:hAnsiTheme="majorHAnsi" w:cstheme="majorHAnsi"/>
          <w:i/>
          <w:szCs w:val="28"/>
          <w:shd w:val="clear" w:color="auto" w:fill="FFFFFF"/>
        </w:rPr>
        <w:t xml:space="preserve">: </w:t>
      </w:r>
      <w:hyperlink r:id="rId7" w:history="1">
        <w:r w:rsidR="00015309" w:rsidRPr="00222DB3">
          <w:rPr>
            <w:rStyle w:val="Hyperlink"/>
            <w:rFonts w:asciiTheme="majorHAnsi" w:hAnsiTheme="majorHAnsi" w:cstheme="majorHAnsi"/>
            <w:b/>
            <w:i/>
            <w:color w:val="auto"/>
            <w:szCs w:val="28"/>
            <w:lang w:val="es-ES_tradnl"/>
          </w:rPr>
          <w:t>bichthuyds@gmail.com</w:t>
        </w:r>
      </w:hyperlink>
      <w:r w:rsidR="00015309" w:rsidRPr="00222DB3">
        <w:rPr>
          <w:rFonts w:asciiTheme="majorHAnsi" w:hAnsiTheme="majorHAnsi" w:cstheme="majorHAnsi"/>
          <w:b/>
          <w:i/>
          <w:szCs w:val="28"/>
          <w:lang w:val="es-ES_tradnl"/>
        </w:rPr>
        <w:t xml:space="preserve"> hoặc qua zalo: 0982202585</w:t>
      </w:r>
      <w:r w:rsidR="00015309" w:rsidRPr="00222DB3">
        <w:rPr>
          <w:rFonts w:asciiTheme="majorHAnsi" w:hAnsiTheme="majorHAnsi" w:cstheme="majorHAnsi"/>
          <w:b/>
          <w:i/>
          <w:szCs w:val="28"/>
          <w:lang w:val="es-ES_tradnl"/>
        </w:rPr>
        <w:tab/>
      </w:r>
    </w:p>
    <w:p w14:paraId="5886C096" w14:textId="65B09FF4" w:rsidR="001173FB" w:rsidRPr="00222DB3" w:rsidRDefault="001173FB" w:rsidP="00222DB3">
      <w:pPr>
        <w:spacing w:before="120" w:after="120"/>
        <w:ind w:firstLine="567"/>
        <w:jc w:val="both"/>
        <w:rPr>
          <w:rFonts w:asciiTheme="majorHAnsi" w:hAnsiTheme="majorHAnsi" w:cstheme="majorHAnsi"/>
          <w:szCs w:val="28"/>
          <w:lang w:val="es-ES_tradnl"/>
        </w:rPr>
      </w:pPr>
      <w:r w:rsidRPr="00222DB3">
        <w:rPr>
          <w:rFonts w:asciiTheme="majorHAnsi" w:hAnsiTheme="majorHAnsi" w:cstheme="majorHAnsi"/>
          <w:szCs w:val="28"/>
          <w:lang w:val="es-ES_tradnl"/>
        </w:rPr>
        <w:t>4. Thời hạn tiếp nhận báo giá: Từ</w:t>
      </w:r>
      <w:r w:rsidR="00492BCC" w:rsidRPr="00222DB3">
        <w:rPr>
          <w:rFonts w:asciiTheme="majorHAnsi" w:hAnsiTheme="majorHAnsi" w:cstheme="majorHAnsi"/>
          <w:szCs w:val="28"/>
          <w:lang w:val="es-ES_tradnl"/>
        </w:rPr>
        <w:t xml:space="preserve"> </w:t>
      </w:r>
      <w:r w:rsidR="00AB3425" w:rsidRPr="00222DB3">
        <w:rPr>
          <w:rFonts w:asciiTheme="majorHAnsi" w:hAnsiTheme="majorHAnsi" w:cstheme="majorHAnsi"/>
          <w:szCs w:val="28"/>
          <w:lang w:val="es-ES_tradnl"/>
        </w:rPr>
        <w:t>08</w:t>
      </w:r>
      <w:r w:rsidR="00492BCC" w:rsidRPr="00222DB3">
        <w:rPr>
          <w:rFonts w:asciiTheme="majorHAnsi" w:hAnsiTheme="majorHAnsi" w:cstheme="majorHAnsi"/>
          <w:szCs w:val="28"/>
          <w:lang w:val="es-ES_tradnl"/>
        </w:rPr>
        <w:t xml:space="preserve">h ngày </w:t>
      </w:r>
      <w:r w:rsidR="00AF4ADB" w:rsidRPr="00222DB3">
        <w:rPr>
          <w:rFonts w:asciiTheme="majorHAnsi" w:hAnsiTheme="majorHAnsi" w:cstheme="majorHAnsi"/>
          <w:szCs w:val="28"/>
          <w:lang w:val="es-ES_tradnl"/>
        </w:rPr>
        <w:t>0</w:t>
      </w:r>
      <w:r w:rsidR="003B44BE" w:rsidRPr="00222DB3">
        <w:rPr>
          <w:rFonts w:asciiTheme="majorHAnsi" w:hAnsiTheme="majorHAnsi" w:cstheme="majorHAnsi"/>
          <w:szCs w:val="28"/>
          <w:lang w:val="es-ES_tradnl"/>
        </w:rPr>
        <w:t>2</w:t>
      </w:r>
      <w:r w:rsidR="00554E08" w:rsidRPr="00222DB3">
        <w:rPr>
          <w:rFonts w:asciiTheme="majorHAnsi" w:hAnsiTheme="majorHAnsi" w:cstheme="majorHAnsi"/>
          <w:szCs w:val="28"/>
          <w:lang w:val="es-ES_tradnl"/>
        </w:rPr>
        <w:t xml:space="preserve"> tháng </w:t>
      </w:r>
      <w:r w:rsidR="00AF4ADB" w:rsidRPr="00222DB3">
        <w:rPr>
          <w:rFonts w:asciiTheme="majorHAnsi" w:hAnsiTheme="majorHAnsi" w:cstheme="majorHAnsi"/>
          <w:szCs w:val="28"/>
          <w:lang w:val="es-ES_tradnl"/>
        </w:rPr>
        <w:t>8</w:t>
      </w:r>
      <w:r w:rsidR="00492BCC" w:rsidRPr="00222DB3">
        <w:rPr>
          <w:rFonts w:asciiTheme="majorHAnsi" w:hAnsiTheme="majorHAnsi" w:cstheme="majorHAnsi"/>
          <w:szCs w:val="28"/>
          <w:lang w:val="es-ES_tradnl"/>
        </w:rPr>
        <w:t xml:space="preserve"> </w:t>
      </w:r>
      <w:r w:rsidRPr="00222DB3">
        <w:rPr>
          <w:rFonts w:asciiTheme="majorHAnsi" w:hAnsiTheme="majorHAnsi" w:cstheme="majorHAnsi"/>
          <w:szCs w:val="28"/>
          <w:lang w:val="es-ES_tradnl"/>
        </w:rPr>
        <w:t>năm 202</w:t>
      </w:r>
      <w:r w:rsidR="001C0944" w:rsidRPr="00222DB3">
        <w:rPr>
          <w:rFonts w:asciiTheme="majorHAnsi" w:hAnsiTheme="majorHAnsi" w:cstheme="majorHAnsi"/>
          <w:szCs w:val="28"/>
          <w:lang w:val="es-ES_tradnl"/>
        </w:rPr>
        <w:t>4</w:t>
      </w:r>
      <w:r w:rsidRPr="00222DB3">
        <w:rPr>
          <w:rFonts w:asciiTheme="majorHAnsi" w:hAnsiTheme="majorHAnsi" w:cstheme="majorHAnsi"/>
          <w:szCs w:val="28"/>
          <w:lang w:val="es-ES_tradnl"/>
        </w:rPr>
        <w:t xml:space="preserve"> đến trướ</w:t>
      </w:r>
      <w:r w:rsidR="00E8303F" w:rsidRPr="00222DB3">
        <w:rPr>
          <w:rFonts w:asciiTheme="majorHAnsi" w:hAnsiTheme="majorHAnsi" w:cstheme="majorHAnsi"/>
          <w:szCs w:val="28"/>
          <w:lang w:val="es-ES_tradnl"/>
        </w:rPr>
        <w:t>c 1</w:t>
      </w:r>
      <w:r w:rsidR="00A95033" w:rsidRPr="00222DB3">
        <w:rPr>
          <w:rFonts w:asciiTheme="majorHAnsi" w:hAnsiTheme="majorHAnsi" w:cstheme="majorHAnsi"/>
          <w:szCs w:val="28"/>
          <w:lang w:val="es-ES_tradnl"/>
        </w:rPr>
        <w:t>6</w:t>
      </w:r>
      <w:r w:rsidR="00492BCC" w:rsidRPr="00222DB3">
        <w:rPr>
          <w:rFonts w:asciiTheme="majorHAnsi" w:hAnsiTheme="majorHAnsi" w:cstheme="majorHAnsi"/>
          <w:szCs w:val="28"/>
          <w:lang w:val="es-ES_tradnl"/>
        </w:rPr>
        <w:t xml:space="preserve">h ngày </w:t>
      </w:r>
      <w:r w:rsidR="00AF4ADB" w:rsidRPr="00222DB3">
        <w:rPr>
          <w:rFonts w:asciiTheme="majorHAnsi" w:hAnsiTheme="majorHAnsi" w:cstheme="majorHAnsi"/>
          <w:szCs w:val="28"/>
          <w:lang w:val="es-ES_tradnl"/>
        </w:rPr>
        <w:t>12</w:t>
      </w:r>
      <w:r w:rsidR="00492BCC" w:rsidRPr="00222DB3">
        <w:rPr>
          <w:rFonts w:asciiTheme="majorHAnsi" w:hAnsiTheme="majorHAnsi" w:cstheme="majorHAnsi"/>
          <w:szCs w:val="28"/>
          <w:lang w:val="es-ES_tradnl"/>
        </w:rPr>
        <w:t xml:space="preserve"> tháng </w:t>
      </w:r>
      <w:r w:rsidR="00AF4ADB" w:rsidRPr="00222DB3">
        <w:rPr>
          <w:rFonts w:asciiTheme="majorHAnsi" w:hAnsiTheme="majorHAnsi" w:cstheme="majorHAnsi"/>
          <w:szCs w:val="28"/>
          <w:lang w:val="es-ES_tradnl"/>
        </w:rPr>
        <w:t>8</w:t>
      </w:r>
      <w:r w:rsidR="002B3B54" w:rsidRPr="00222DB3">
        <w:rPr>
          <w:rFonts w:asciiTheme="majorHAnsi" w:hAnsiTheme="majorHAnsi" w:cstheme="majorHAnsi"/>
          <w:szCs w:val="28"/>
          <w:lang w:val="es-ES_tradnl"/>
        </w:rPr>
        <w:t xml:space="preserve"> năm 2024.</w:t>
      </w:r>
    </w:p>
    <w:p w14:paraId="41F6EC98" w14:textId="09FD9009" w:rsidR="00727919" w:rsidRPr="00222DB3" w:rsidRDefault="001173FB" w:rsidP="00222DB3">
      <w:pPr>
        <w:spacing w:before="120" w:after="120"/>
        <w:ind w:firstLine="567"/>
        <w:jc w:val="both"/>
        <w:rPr>
          <w:rFonts w:asciiTheme="majorHAnsi" w:hAnsiTheme="majorHAnsi" w:cstheme="majorHAnsi"/>
          <w:szCs w:val="28"/>
          <w:lang w:val="es-ES_tradnl"/>
        </w:rPr>
      </w:pPr>
      <w:r w:rsidRPr="00222DB3">
        <w:rPr>
          <w:rFonts w:asciiTheme="majorHAnsi" w:hAnsiTheme="majorHAnsi" w:cstheme="majorHAnsi"/>
          <w:szCs w:val="28"/>
          <w:lang w:val="es-ES_tradnl"/>
        </w:rPr>
        <w:t xml:space="preserve">Các báo giá nhận được sau thời điểm nêu trên sẽ </w:t>
      </w:r>
      <w:r w:rsidR="00AF4ADB" w:rsidRPr="00222DB3">
        <w:rPr>
          <w:rFonts w:asciiTheme="majorHAnsi" w:hAnsiTheme="majorHAnsi" w:cstheme="majorHAnsi"/>
          <w:szCs w:val="28"/>
          <w:lang w:val="es-ES_tradnl"/>
        </w:rPr>
        <w:t>k</w:t>
      </w:r>
      <w:r w:rsidRPr="00222DB3">
        <w:rPr>
          <w:rFonts w:asciiTheme="majorHAnsi" w:hAnsiTheme="majorHAnsi" w:cstheme="majorHAnsi"/>
          <w:szCs w:val="28"/>
          <w:lang w:val="es-ES_tradnl"/>
        </w:rPr>
        <w:t>hông được xem xét.</w:t>
      </w:r>
    </w:p>
    <w:p w14:paraId="7307F1A5" w14:textId="4964C772" w:rsidR="001173FB" w:rsidRPr="00222DB3" w:rsidRDefault="001173FB" w:rsidP="00222DB3">
      <w:pPr>
        <w:spacing w:before="120" w:after="120"/>
        <w:ind w:firstLine="567"/>
        <w:jc w:val="both"/>
        <w:rPr>
          <w:rFonts w:asciiTheme="majorHAnsi" w:hAnsiTheme="majorHAnsi" w:cstheme="majorHAnsi"/>
          <w:szCs w:val="28"/>
          <w:lang w:val="es-ES_tradnl"/>
        </w:rPr>
      </w:pPr>
      <w:r w:rsidRPr="00222DB3">
        <w:rPr>
          <w:rFonts w:asciiTheme="majorHAnsi" w:hAnsiTheme="majorHAnsi" w:cstheme="majorHAnsi"/>
          <w:szCs w:val="28"/>
          <w:lang w:val="es-ES_tradnl"/>
        </w:rPr>
        <w:t>5. Thời hạn có hiệu lực báo giá: Tối thiể</w:t>
      </w:r>
      <w:r w:rsidR="00015309" w:rsidRPr="00222DB3">
        <w:rPr>
          <w:rFonts w:asciiTheme="majorHAnsi" w:hAnsiTheme="majorHAnsi" w:cstheme="majorHAnsi"/>
          <w:szCs w:val="28"/>
          <w:lang w:val="es-ES_tradnl"/>
        </w:rPr>
        <w:t xml:space="preserve">u </w:t>
      </w:r>
      <w:r w:rsidR="00AF4ADB" w:rsidRPr="00222DB3">
        <w:rPr>
          <w:rFonts w:asciiTheme="majorHAnsi" w:hAnsiTheme="majorHAnsi" w:cstheme="majorHAnsi"/>
          <w:szCs w:val="28"/>
          <w:lang w:val="es-ES_tradnl"/>
        </w:rPr>
        <w:t>12</w:t>
      </w:r>
      <w:r w:rsidR="00015309" w:rsidRPr="00222DB3">
        <w:rPr>
          <w:rFonts w:asciiTheme="majorHAnsi" w:hAnsiTheme="majorHAnsi" w:cstheme="majorHAnsi"/>
          <w:szCs w:val="28"/>
          <w:lang w:val="es-ES_tradnl"/>
        </w:rPr>
        <w:t>0</w:t>
      </w:r>
      <w:r w:rsidRPr="00222DB3">
        <w:rPr>
          <w:rFonts w:asciiTheme="majorHAnsi" w:hAnsiTheme="majorHAnsi" w:cstheme="majorHAnsi"/>
          <w:szCs w:val="28"/>
          <w:lang w:val="es-ES_tradnl"/>
        </w:rPr>
        <w:t xml:space="preserve"> ngày, kể từ ngày</w:t>
      </w:r>
      <w:r w:rsidR="00015309" w:rsidRPr="00222DB3">
        <w:rPr>
          <w:rFonts w:asciiTheme="majorHAnsi" w:hAnsiTheme="majorHAnsi" w:cstheme="majorHAnsi"/>
          <w:szCs w:val="28"/>
          <w:lang w:val="es-ES_tradnl"/>
        </w:rPr>
        <w:t xml:space="preserve"> </w:t>
      </w:r>
      <w:r w:rsidR="00AF4ADB" w:rsidRPr="00222DB3">
        <w:rPr>
          <w:rFonts w:asciiTheme="majorHAnsi" w:hAnsiTheme="majorHAnsi" w:cstheme="majorHAnsi"/>
          <w:szCs w:val="28"/>
          <w:lang w:val="es-ES_tradnl"/>
        </w:rPr>
        <w:t>12</w:t>
      </w:r>
      <w:r w:rsidRPr="00222DB3">
        <w:rPr>
          <w:rFonts w:asciiTheme="majorHAnsi" w:hAnsiTheme="majorHAnsi" w:cstheme="majorHAnsi"/>
          <w:szCs w:val="28"/>
          <w:lang w:val="es-ES_tradnl"/>
        </w:rPr>
        <w:t xml:space="preserve"> </w:t>
      </w:r>
      <w:r w:rsidR="00492BCC" w:rsidRPr="00222DB3">
        <w:rPr>
          <w:rFonts w:asciiTheme="majorHAnsi" w:hAnsiTheme="majorHAnsi" w:cstheme="majorHAnsi"/>
          <w:szCs w:val="28"/>
          <w:lang w:val="es-ES_tradnl"/>
        </w:rPr>
        <w:t xml:space="preserve">tháng </w:t>
      </w:r>
      <w:r w:rsidR="001B0019" w:rsidRPr="00222DB3">
        <w:rPr>
          <w:rFonts w:asciiTheme="majorHAnsi" w:hAnsiTheme="majorHAnsi" w:cstheme="majorHAnsi"/>
          <w:szCs w:val="28"/>
          <w:lang w:val="es-ES_tradnl"/>
        </w:rPr>
        <w:t>8</w:t>
      </w:r>
      <w:r w:rsidR="008238BB" w:rsidRPr="00222DB3">
        <w:rPr>
          <w:rFonts w:asciiTheme="majorHAnsi" w:hAnsiTheme="majorHAnsi" w:cstheme="majorHAnsi"/>
          <w:szCs w:val="28"/>
          <w:lang w:val="es-ES_tradnl"/>
        </w:rPr>
        <w:t xml:space="preserve"> </w:t>
      </w:r>
      <w:r w:rsidR="002B3B54" w:rsidRPr="00222DB3">
        <w:rPr>
          <w:rFonts w:asciiTheme="majorHAnsi" w:hAnsiTheme="majorHAnsi" w:cstheme="majorHAnsi"/>
          <w:szCs w:val="28"/>
          <w:lang w:val="es-ES_tradnl"/>
        </w:rPr>
        <w:t>năm 2024</w:t>
      </w:r>
      <w:r w:rsidRPr="00222DB3">
        <w:rPr>
          <w:rFonts w:asciiTheme="majorHAnsi" w:hAnsiTheme="majorHAnsi" w:cstheme="majorHAnsi"/>
          <w:szCs w:val="28"/>
          <w:lang w:val="es-ES_tradnl"/>
        </w:rPr>
        <w:t>.</w:t>
      </w:r>
    </w:p>
    <w:p w14:paraId="7BE900FC" w14:textId="77777777" w:rsidR="00555C4C" w:rsidRPr="00222DB3" w:rsidRDefault="001173FB" w:rsidP="00546A74">
      <w:pPr>
        <w:spacing w:after="0" w:line="264" w:lineRule="auto"/>
        <w:ind w:firstLine="567"/>
        <w:jc w:val="both"/>
        <w:rPr>
          <w:rFonts w:asciiTheme="majorHAnsi" w:hAnsiTheme="majorHAnsi" w:cstheme="majorHAnsi"/>
          <w:b/>
          <w:szCs w:val="28"/>
          <w:lang w:val="es-ES_tradnl"/>
        </w:rPr>
      </w:pPr>
      <w:r w:rsidRPr="00222DB3">
        <w:rPr>
          <w:rFonts w:asciiTheme="majorHAnsi" w:hAnsiTheme="majorHAnsi" w:cstheme="majorHAnsi"/>
          <w:b/>
          <w:szCs w:val="28"/>
          <w:lang w:val="es-ES_tradnl"/>
        </w:rPr>
        <w:t>II. Nội dung yêu cầu báo giá:</w:t>
      </w:r>
      <w:r w:rsidR="00C74A99" w:rsidRPr="00222DB3">
        <w:rPr>
          <w:rFonts w:asciiTheme="majorHAnsi" w:hAnsiTheme="majorHAnsi" w:cstheme="majorHAnsi"/>
          <w:b/>
          <w:szCs w:val="28"/>
          <w:lang w:val="es-ES_tradnl"/>
        </w:rPr>
        <w:t xml:space="preserve"> </w:t>
      </w:r>
    </w:p>
    <w:p w14:paraId="46D784C2" w14:textId="6558C78F" w:rsidR="00926FF6" w:rsidRPr="00222DB3" w:rsidRDefault="001173FB" w:rsidP="00546A74">
      <w:pPr>
        <w:pStyle w:val="ListParagraph"/>
        <w:numPr>
          <w:ilvl w:val="0"/>
          <w:numId w:val="8"/>
        </w:numPr>
        <w:spacing w:line="264" w:lineRule="auto"/>
        <w:jc w:val="both"/>
        <w:rPr>
          <w:rFonts w:asciiTheme="majorHAnsi" w:hAnsiTheme="majorHAnsi" w:cstheme="majorHAnsi"/>
          <w:shd w:val="clear" w:color="auto" w:fill="FFFFFF"/>
          <w:lang w:val="es-ES_tradnl"/>
        </w:rPr>
      </w:pPr>
      <w:r w:rsidRPr="00222DB3">
        <w:rPr>
          <w:rFonts w:asciiTheme="majorHAnsi" w:hAnsiTheme="majorHAnsi" w:cstheme="majorHAnsi"/>
          <w:shd w:val="clear" w:color="auto" w:fill="FFFFFF"/>
          <w:lang w:val="es-ES_tradnl"/>
        </w:rPr>
        <w:t xml:space="preserve">Danh mục </w:t>
      </w:r>
      <w:r w:rsidR="00C825C0" w:rsidRPr="00222DB3">
        <w:rPr>
          <w:rFonts w:asciiTheme="majorHAnsi" w:hAnsiTheme="majorHAnsi" w:cstheme="majorHAnsi"/>
          <w:shd w:val="clear" w:color="auto" w:fill="FFFFFF"/>
          <w:lang w:val="es-ES_tradnl"/>
        </w:rPr>
        <w:t>hàng hoá</w:t>
      </w:r>
      <w:r w:rsidR="00701F8A" w:rsidRPr="00222DB3">
        <w:rPr>
          <w:rFonts w:asciiTheme="majorHAnsi" w:hAnsiTheme="majorHAnsi" w:cstheme="majorHAnsi"/>
          <w:shd w:val="clear" w:color="auto" w:fill="FFFFFF"/>
          <w:lang w:val="es-ES_tradnl"/>
        </w:rPr>
        <w:t xml:space="preserve"> yêu cầu báo giá</w:t>
      </w:r>
      <w:r w:rsidR="00492BCC" w:rsidRPr="00222DB3">
        <w:rPr>
          <w:rFonts w:asciiTheme="majorHAnsi" w:hAnsiTheme="majorHAnsi" w:cstheme="majorHAnsi"/>
          <w:shd w:val="clear" w:color="auto" w:fill="FFFFFF"/>
          <w:lang w:val="es-ES_tradnl"/>
        </w:rPr>
        <w:t>:</w:t>
      </w:r>
      <w:r w:rsidR="00701F8A" w:rsidRPr="00222DB3">
        <w:rPr>
          <w:rFonts w:asciiTheme="majorHAnsi" w:hAnsiTheme="majorHAnsi" w:cstheme="majorHAnsi"/>
          <w:shd w:val="clear" w:color="auto" w:fill="FFFFFF"/>
          <w:lang w:val="es-ES_tradnl"/>
        </w:rPr>
        <w:t xml:space="preserve"> </w:t>
      </w:r>
    </w:p>
    <w:p w14:paraId="5042C974" w14:textId="77777777" w:rsidR="00BD627C" w:rsidRPr="00222DB3" w:rsidRDefault="00BD627C" w:rsidP="00BD627C">
      <w:pPr>
        <w:spacing w:line="264" w:lineRule="auto"/>
        <w:ind w:left="567"/>
        <w:jc w:val="both"/>
        <w:rPr>
          <w:rFonts w:asciiTheme="majorHAnsi" w:hAnsiTheme="majorHAnsi" w:cstheme="majorHAnsi"/>
          <w:shd w:val="clear" w:color="auto" w:fill="FFFFFF"/>
          <w:lang w:val="es-ES_tradnl"/>
        </w:rPr>
      </w:pPr>
    </w:p>
    <w:p w14:paraId="33786CB2" w14:textId="77777777" w:rsidR="00FF7F42" w:rsidRPr="00222DB3" w:rsidRDefault="00FF7F42" w:rsidP="00FF7F42">
      <w:pPr>
        <w:pStyle w:val="ListParagraph"/>
        <w:spacing w:line="264" w:lineRule="auto"/>
        <w:ind w:left="927"/>
        <w:jc w:val="both"/>
        <w:rPr>
          <w:rFonts w:asciiTheme="majorHAnsi" w:hAnsiTheme="majorHAnsi" w:cstheme="majorHAnsi"/>
          <w:sz w:val="10"/>
          <w:szCs w:val="10"/>
          <w:shd w:val="clear" w:color="auto" w:fill="FFFFFF"/>
          <w:lang w:val="es-ES_tradnl"/>
        </w:rPr>
      </w:pPr>
    </w:p>
    <w:tbl>
      <w:tblPr>
        <w:tblStyle w:val="TableGrid"/>
        <w:tblW w:w="9461" w:type="dxa"/>
        <w:jc w:val="center"/>
        <w:tblLayout w:type="fixed"/>
        <w:tblLook w:val="04A0" w:firstRow="1" w:lastRow="0" w:firstColumn="1" w:lastColumn="0" w:noHBand="0" w:noVBand="1"/>
      </w:tblPr>
      <w:tblGrid>
        <w:gridCol w:w="991"/>
        <w:gridCol w:w="5123"/>
        <w:gridCol w:w="1819"/>
        <w:gridCol w:w="1528"/>
      </w:tblGrid>
      <w:tr w:rsidR="00222DB3" w:rsidRPr="00222DB3" w14:paraId="353F3F7C" w14:textId="77777777" w:rsidTr="00BD627C">
        <w:trPr>
          <w:trHeight w:val="504"/>
          <w:jc w:val="center"/>
        </w:trPr>
        <w:tc>
          <w:tcPr>
            <w:tcW w:w="991" w:type="dxa"/>
            <w:vAlign w:val="center"/>
          </w:tcPr>
          <w:p w14:paraId="43440BC3" w14:textId="3BCF676A" w:rsidR="00BD627C" w:rsidRPr="00222DB3" w:rsidRDefault="00BD627C" w:rsidP="009862AC">
            <w:pPr>
              <w:spacing w:after="0"/>
              <w:jc w:val="center"/>
              <w:rPr>
                <w:rFonts w:asciiTheme="majorHAnsi" w:hAnsiTheme="majorHAnsi" w:cstheme="majorHAnsi"/>
                <w:b/>
                <w:bCs/>
                <w:szCs w:val="28"/>
              </w:rPr>
            </w:pPr>
            <w:bookmarkStart w:id="0" w:name="_Hlk166834326"/>
            <w:r w:rsidRPr="00222DB3">
              <w:rPr>
                <w:rFonts w:asciiTheme="majorHAnsi" w:hAnsiTheme="majorHAnsi" w:cstheme="majorHAnsi"/>
                <w:b/>
                <w:bCs/>
                <w:szCs w:val="28"/>
              </w:rPr>
              <w:lastRenderedPageBreak/>
              <w:t>STT</w:t>
            </w:r>
          </w:p>
        </w:tc>
        <w:tc>
          <w:tcPr>
            <w:tcW w:w="5123" w:type="dxa"/>
            <w:vAlign w:val="center"/>
          </w:tcPr>
          <w:p w14:paraId="248400D2" w14:textId="77777777" w:rsidR="00BD627C" w:rsidRPr="00222DB3" w:rsidRDefault="00BD627C" w:rsidP="009862AC">
            <w:pPr>
              <w:spacing w:after="0"/>
              <w:jc w:val="center"/>
              <w:rPr>
                <w:rFonts w:asciiTheme="majorHAnsi" w:hAnsiTheme="majorHAnsi" w:cstheme="majorHAnsi"/>
                <w:b/>
                <w:bCs/>
                <w:szCs w:val="28"/>
              </w:rPr>
            </w:pPr>
            <w:r w:rsidRPr="00222DB3">
              <w:rPr>
                <w:rFonts w:asciiTheme="majorHAnsi" w:hAnsiTheme="majorHAnsi" w:cstheme="majorHAnsi"/>
                <w:b/>
                <w:bCs/>
                <w:szCs w:val="28"/>
              </w:rPr>
              <w:t>Tên hàng hóa</w:t>
            </w:r>
          </w:p>
        </w:tc>
        <w:tc>
          <w:tcPr>
            <w:tcW w:w="1819" w:type="dxa"/>
            <w:vAlign w:val="center"/>
          </w:tcPr>
          <w:p w14:paraId="77204EFA" w14:textId="77777777" w:rsidR="00BD627C" w:rsidRPr="00222DB3" w:rsidRDefault="00BD627C" w:rsidP="009862AC">
            <w:pPr>
              <w:spacing w:after="0"/>
              <w:jc w:val="center"/>
              <w:rPr>
                <w:rFonts w:asciiTheme="majorHAnsi" w:hAnsiTheme="majorHAnsi" w:cstheme="majorHAnsi"/>
                <w:b/>
                <w:bCs/>
                <w:szCs w:val="28"/>
              </w:rPr>
            </w:pPr>
            <w:r w:rsidRPr="00222DB3">
              <w:rPr>
                <w:rFonts w:asciiTheme="majorHAnsi" w:hAnsiTheme="majorHAnsi" w:cstheme="majorHAnsi"/>
                <w:b/>
                <w:bCs/>
                <w:szCs w:val="28"/>
              </w:rPr>
              <w:t>Đơn vị tính</w:t>
            </w:r>
          </w:p>
        </w:tc>
        <w:tc>
          <w:tcPr>
            <w:tcW w:w="1528" w:type="dxa"/>
            <w:vAlign w:val="center"/>
          </w:tcPr>
          <w:p w14:paraId="2D82D318" w14:textId="77777777" w:rsidR="00BD627C" w:rsidRPr="00222DB3" w:rsidRDefault="00BD627C" w:rsidP="009862AC">
            <w:pPr>
              <w:spacing w:after="0"/>
              <w:jc w:val="center"/>
              <w:rPr>
                <w:rFonts w:asciiTheme="majorHAnsi" w:hAnsiTheme="majorHAnsi" w:cstheme="majorHAnsi"/>
                <w:b/>
                <w:bCs/>
                <w:szCs w:val="28"/>
              </w:rPr>
            </w:pPr>
            <w:r w:rsidRPr="00222DB3">
              <w:rPr>
                <w:rFonts w:asciiTheme="majorHAnsi" w:hAnsiTheme="majorHAnsi" w:cstheme="majorHAnsi"/>
                <w:b/>
                <w:bCs/>
                <w:szCs w:val="28"/>
              </w:rPr>
              <w:t>Số lượng</w:t>
            </w:r>
          </w:p>
        </w:tc>
      </w:tr>
      <w:tr w:rsidR="00222DB3" w:rsidRPr="00222DB3" w14:paraId="4454E0CC" w14:textId="77777777" w:rsidTr="003B44BE">
        <w:trPr>
          <w:trHeight w:val="515"/>
          <w:jc w:val="center"/>
        </w:trPr>
        <w:tc>
          <w:tcPr>
            <w:tcW w:w="991" w:type="dxa"/>
            <w:tcBorders>
              <w:top w:val="single" w:sz="4" w:space="0" w:color="auto"/>
              <w:bottom w:val="single" w:sz="4" w:space="0" w:color="auto"/>
            </w:tcBorders>
            <w:vAlign w:val="center"/>
          </w:tcPr>
          <w:p w14:paraId="567356FB" w14:textId="77777777" w:rsidR="003B44BE" w:rsidRPr="00222DB3" w:rsidRDefault="003B44BE" w:rsidP="003B44BE">
            <w:pPr>
              <w:pStyle w:val="ListParagraph"/>
              <w:numPr>
                <w:ilvl w:val="0"/>
                <w:numId w:val="10"/>
              </w:numPr>
              <w:jc w:val="center"/>
              <w:rPr>
                <w:rFonts w:asciiTheme="majorHAnsi" w:hAnsiTheme="majorHAnsi" w:cstheme="majorHAnsi"/>
                <w:lang w:val="es-ES"/>
              </w:rPr>
            </w:pP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21DCBA58" w14:textId="6B4D2165" w:rsidR="003B44BE" w:rsidRPr="00222DB3" w:rsidRDefault="003B44BE" w:rsidP="003B44BE">
            <w:pPr>
              <w:spacing w:after="0"/>
              <w:rPr>
                <w:rFonts w:asciiTheme="majorHAnsi" w:hAnsiTheme="majorHAnsi" w:cstheme="majorHAnsi"/>
                <w:szCs w:val="28"/>
                <w:lang w:val="es-ES"/>
              </w:rPr>
            </w:pPr>
            <w:r w:rsidRPr="00222DB3">
              <w:t>Gel cắt lạnh bệnh phẩm</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14:paraId="2BE58FAC" w14:textId="7054120A" w:rsidR="003B44BE" w:rsidRPr="00222DB3" w:rsidRDefault="003B44BE" w:rsidP="003B44BE">
            <w:pPr>
              <w:spacing w:after="0"/>
              <w:jc w:val="center"/>
              <w:rPr>
                <w:rFonts w:asciiTheme="majorHAnsi" w:hAnsiTheme="majorHAnsi" w:cstheme="majorHAnsi"/>
                <w:szCs w:val="28"/>
                <w:lang w:val="es-ES"/>
              </w:rPr>
            </w:pPr>
            <w:r w:rsidRPr="00222DB3">
              <w:t>Chai</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20C57AD3" w14:textId="43CE7426" w:rsidR="003B44BE" w:rsidRPr="00222DB3" w:rsidRDefault="003B44BE" w:rsidP="003B44BE">
            <w:pPr>
              <w:spacing w:after="0"/>
              <w:jc w:val="center"/>
              <w:rPr>
                <w:rFonts w:asciiTheme="majorHAnsi" w:hAnsiTheme="majorHAnsi" w:cstheme="majorHAnsi"/>
                <w:bCs/>
                <w:szCs w:val="28"/>
                <w:lang w:val="es-ES"/>
              </w:rPr>
            </w:pPr>
            <w:r w:rsidRPr="00222DB3">
              <w:t>14</w:t>
            </w:r>
          </w:p>
        </w:tc>
      </w:tr>
      <w:tr w:rsidR="00222DB3" w:rsidRPr="00222DB3" w14:paraId="62493650" w14:textId="77777777" w:rsidTr="003B44BE">
        <w:trPr>
          <w:trHeight w:val="527"/>
          <w:jc w:val="center"/>
        </w:trPr>
        <w:tc>
          <w:tcPr>
            <w:tcW w:w="991" w:type="dxa"/>
            <w:tcBorders>
              <w:top w:val="single" w:sz="4" w:space="0" w:color="auto"/>
              <w:bottom w:val="single" w:sz="4" w:space="0" w:color="auto"/>
              <w:right w:val="single" w:sz="4" w:space="0" w:color="auto"/>
            </w:tcBorders>
            <w:vAlign w:val="center"/>
          </w:tcPr>
          <w:p w14:paraId="0740D671" w14:textId="77777777" w:rsidR="003B44BE" w:rsidRPr="00222DB3" w:rsidRDefault="003B44BE" w:rsidP="003B44BE">
            <w:pPr>
              <w:pStyle w:val="ListParagraph"/>
              <w:numPr>
                <w:ilvl w:val="0"/>
                <w:numId w:val="10"/>
              </w:numPr>
              <w:jc w:val="center"/>
              <w:rPr>
                <w:rFonts w:asciiTheme="majorHAnsi" w:hAnsiTheme="majorHAnsi" w:cstheme="majorHAnsi"/>
                <w:lang w:val="es-ES"/>
              </w:rPr>
            </w:pP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5D6F68D8" w14:textId="63AEDC3A" w:rsidR="003B44BE" w:rsidRPr="00222DB3" w:rsidRDefault="003B44BE" w:rsidP="003B44BE">
            <w:pPr>
              <w:spacing w:after="0"/>
              <w:rPr>
                <w:rFonts w:asciiTheme="majorHAnsi" w:hAnsiTheme="majorHAnsi" w:cstheme="majorHAnsi"/>
                <w:szCs w:val="28"/>
                <w:lang w:val="es-ES"/>
              </w:rPr>
            </w:pPr>
            <w:r w:rsidRPr="00222DB3">
              <w:t>Keo dán lam kính</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14:paraId="1615FE5D" w14:textId="2896D364" w:rsidR="003B44BE" w:rsidRPr="00222DB3" w:rsidRDefault="003B44BE" w:rsidP="003B44BE">
            <w:pPr>
              <w:spacing w:after="0"/>
              <w:jc w:val="center"/>
              <w:rPr>
                <w:rFonts w:asciiTheme="majorHAnsi" w:hAnsiTheme="majorHAnsi" w:cstheme="majorHAnsi"/>
                <w:szCs w:val="28"/>
              </w:rPr>
            </w:pPr>
            <w:r w:rsidRPr="00222DB3">
              <w:t>Chai</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4CBEBBB" w14:textId="3929E32F" w:rsidR="003B44BE" w:rsidRPr="00222DB3" w:rsidRDefault="003B44BE" w:rsidP="003B44BE">
            <w:pPr>
              <w:spacing w:after="0"/>
              <w:jc w:val="center"/>
              <w:rPr>
                <w:rFonts w:asciiTheme="majorHAnsi" w:hAnsiTheme="majorHAnsi" w:cstheme="majorHAnsi"/>
                <w:bCs/>
                <w:szCs w:val="28"/>
              </w:rPr>
            </w:pPr>
            <w:r w:rsidRPr="00222DB3">
              <w:t>25</w:t>
            </w:r>
          </w:p>
        </w:tc>
      </w:tr>
      <w:tr w:rsidR="00222DB3" w:rsidRPr="00222DB3" w14:paraId="1976F96B" w14:textId="77777777" w:rsidTr="003B44BE">
        <w:trPr>
          <w:trHeight w:val="674"/>
          <w:jc w:val="center"/>
        </w:trPr>
        <w:tc>
          <w:tcPr>
            <w:tcW w:w="991" w:type="dxa"/>
            <w:tcBorders>
              <w:top w:val="single" w:sz="4" w:space="0" w:color="auto"/>
            </w:tcBorders>
            <w:vAlign w:val="center"/>
          </w:tcPr>
          <w:p w14:paraId="2DB58FE1" w14:textId="77777777" w:rsidR="003B44BE" w:rsidRPr="00222DB3" w:rsidRDefault="003B44BE" w:rsidP="003B44BE">
            <w:pPr>
              <w:pStyle w:val="ListParagraph"/>
              <w:numPr>
                <w:ilvl w:val="0"/>
                <w:numId w:val="10"/>
              </w:numPr>
              <w:jc w:val="center"/>
              <w:rPr>
                <w:rFonts w:asciiTheme="majorHAnsi" w:hAnsiTheme="majorHAnsi" w:cstheme="majorHAnsi"/>
                <w:lang w:val="es-ES"/>
              </w:rPr>
            </w:pP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295D6509" w14:textId="10BED18E" w:rsidR="003B44BE" w:rsidRPr="00222DB3" w:rsidRDefault="003B44BE" w:rsidP="003B44BE">
            <w:pPr>
              <w:spacing w:after="0"/>
              <w:rPr>
                <w:rFonts w:asciiTheme="majorHAnsi" w:hAnsiTheme="majorHAnsi" w:cstheme="majorHAnsi"/>
                <w:szCs w:val="28"/>
                <w:lang w:val="es-ES"/>
              </w:rPr>
            </w:pPr>
            <w:r w:rsidRPr="00222DB3">
              <w:t>Dung dịch xanh cresyl ánh</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14:paraId="7EF9C9E1" w14:textId="7619275F" w:rsidR="003B44BE" w:rsidRPr="00222DB3" w:rsidRDefault="003B44BE" w:rsidP="003B44BE">
            <w:pPr>
              <w:spacing w:after="0"/>
              <w:jc w:val="center"/>
              <w:rPr>
                <w:rFonts w:asciiTheme="majorHAnsi" w:hAnsiTheme="majorHAnsi" w:cstheme="majorHAnsi"/>
                <w:szCs w:val="28"/>
                <w:lang w:val="es-ES"/>
              </w:rPr>
            </w:pPr>
            <w:r w:rsidRPr="00222DB3">
              <w:t>Lọ</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4FC2C51B" w14:textId="60DC278B" w:rsidR="003B44BE" w:rsidRPr="00222DB3" w:rsidRDefault="003B44BE" w:rsidP="003B44BE">
            <w:pPr>
              <w:spacing w:after="0"/>
              <w:jc w:val="center"/>
              <w:rPr>
                <w:rFonts w:asciiTheme="majorHAnsi" w:hAnsiTheme="majorHAnsi" w:cstheme="majorHAnsi"/>
                <w:bCs/>
                <w:szCs w:val="28"/>
                <w:lang w:val="es-ES"/>
              </w:rPr>
            </w:pPr>
            <w:r w:rsidRPr="00222DB3">
              <w:t>1</w:t>
            </w:r>
          </w:p>
        </w:tc>
      </w:tr>
      <w:tr w:rsidR="00222DB3" w:rsidRPr="00222DB3" w14:paraId="3E292952" w14:textId="77777777" w:rsidTr="003B44BE">
        <w:trPr>
          <w:trHeight w:val="496"/>
          <w:jc w:val="center"/>
        </w:trPr>
        <w:tc>
          <w:tcPr>
            <w:tcW w:w="991" w:type="dxa"/>
            <w:tcBorders>
              <w:top w:val="single" w:sz="4" w:space="0" w:color="auto"/>
            </w:tcBorders>
            <w:vAlign w:val="center"/>
          </w:tcPr>
          <w:p w14:paraId="044B2CDB" w14:textId="77777777" w:rsidR="003B44BE" w:rsidRPr="00222DB3" w:rsidRDefault="003B44BE" w:rsidP="003B44BE">
            <w:pPr>
              <w:pStyle w:val="ListParagraph"/>
              <w:numPr>
                <w:ilvl w:val="0"/>
                <w:numId w:val="10"/>
              </w:numPr>
              <w:jc w:val="center"/>
              <w:rPr>
                <w:rFonts w:asciiTheme="majorHAnsi" w:hAnsiTheme="majorHAnsi" w:cstheme="majorHAnsi"/>
                <w:lang w:val="es-ES"/>
              </w:rPr>
            </w:pP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53047CC3" w14:textId="26259A87" w:rsidR="003B44BE" w:rsidRPr="00222DB3" w:rsidRDefault="003B44BE" w:rsidP="003B44BE">
            <w:pPr>
              <w:spacing w:after="0"/>
              <w:rPr>
                <w:rFonts w:asciiTheme="majorHAnsi" w:hAnsiTheme="majorHAnsi" w:cstheme="majorHAnsi"/>
                <w:szCs w:val="28"/>
              </w:rPr>
            </w:pPr>
            <w:r w:rsidRPr="00222DB3">
              <w:t>Giêm sa hoặc tương đương</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14:paraId="6E332F4F" w14:textId="76D3D247" w:rsidR="003B44BE" w:rsidRPr="00222DB3" w:rsidRDefault="003B44BE" w:rsidP="003B44BE">
            <w:pPr>
              <w:spacing w:after="0"/>
              <w:jc w:val="center"/>
              <w:rPr>
                <w:rFonts w:asciiTheme="majorHAnsi" w:hAnsiTheme="majorHAnsi" w:cstheme="majorHAnsi"/>
                <w:szCs w:val="28"/>
              </w:rPr>
            </w:pPr>
            <w:r w:rsidRPr="00222DB3">
              <w:t>Chai</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3CAAEE2C" w14:textId="4F0ABBC4" w:rsidR="003B44BE" w:rsidRPr="00222DB3" w:rsidRDefault="003B44BE" w:rsidP="003B44BE">
            <w:pPr>
              <w:spacing w:after="0"/>
              <w:jc w:val="center"/>
              <w:rPr>
                <w:rFonts w:asciiTheme="majorHAnsi" w:hAnsiTheme="majorHAnsi" w:cstheme="majorHAnsi"/>
                <w:bCs/>
                <w:szCs w:val="28"/>
              </w:rPr>
            </w:pPr>
            <w:r w:rsidRPr="00222DB3">
              <w:t>4</w:t>
            </w:r>
          </w:p>
        </w:tc>
      </w:tr>
      <w:tr w:rsidR="00222DB3" w:rsidRPr="00222DB3" w14:paraId="10C8FC5C" w14:textId="77777777" w:rsidTr="003B44BE">
        <w:trPr>
          <w:trHeight w:val="542"/>
          <w:jc w:val="center"/>
        </w:trPr>
        <w:tc>
          <w:tcPr>
            <w:tcW w:w="991" w:type="dxa"/>
            <w:tcBorders>
              <w:top w:val="single" w:sz="4" w:space="0" w:color="auto"/>
              <w:bottom w:val="single" w:sz="4" w:space="0" w:color="auto"/>
            </w:tcBorders>
            <w:vAlign w:val="center"/>
          </w:tcPr>
          <w:p w14:paraId="4C230987" w14:textId="77777777" w:rsidR="003B44BE" w:rsidRPr="00222DB3" w:rsidRDefault="003B44BE" w:rsidP="003B44BE">
            <w:pPr>
              <w:pStyle w:val="ListParagraph"/>
              <w:numPr>
                <w:ilvl w:val="0"/>
                <w:numId w:val="10"/>
              </w:numPr>
              <w:jc w:val="center"/>
              <w:rPr>
                <w:rFonts w:asciiTheme="majorHAnsi" w:hAnsiTheme="majorHAnsi" w:cstheme="majorHAnsi"/>
                <w:lang w:val="es-ES"/>
              </w:rPr>
            </w:pP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7731589B" w14:textId="3ED29A1B" w:rsidR="003B44BE" w:rsidRPr="00222DB3" w:rsidRDefault="003B44BE" w:rsidP="003B44BE">
            <w:pPr>
              <w:spacing w:after="0"/>
              <w:rPr>
                <w:rFonts w:asciiTheme="majorHAnsi" w:hAnsiTheme="majorHAnsi" w:cstheme="majorHAnsi"/>
                <w:szCs w:val="28"/>
                <w:lang w:val="es-ES"/>
              </w:rPr>
            </w:pPr>
            <w:r w:rsidRPr="00222DB3">
              <w:t>Dầu soi kính hiển vi</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14:paraId="3B2126F9" w14:textId="29731489" w:rsidR="003B44BE" w:rsidRPr="00222DB3" w:rsidRDefault="003B44BE" w:rsidP="003B44BE">
            <w:pPr>
              <w:spacing w:after="0"/>
              <w:jc w:val="center"/>
              <w:rPr>
                <w:rFonts w:asciiTheme="majorHAnsi" w:hAnsiTheme="majorHAnsi" w:cstheme="majorHAnsi"/>
                <w:szCs w:val="28"/>
                <w:lang w:val="es-ES"/>
              </w:rPr>
            </w:pPr>
            <w:r w:rsidRPr="00222DB3">
              <w:t>Lọ</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01E0F142" w14:textId="55FA582A" w:rsidR="003B44BE" w:rsidRPr="00222DB3" w:rsidRDefault="003B44BE" w:rsidP="003B44BE">
            <w:pPr>
              <w:spacing w:after="0"/>
              <w:jc w:val="center"/>
              <w:rPr>
                <w:rFonts w:asciiTheme="majorHAnsi" w:hAnsiTheme="majorHAnsi" w:cstheme="majorHAnsi"/>
                <w:bCs/>
                <w:szCs w:val="28"/>
                <w:lang w:val="es-ES"/>
              </w:rPr>
            </w:pPr>
            <w:r w:rsidRPr="00222DB3">
              <w:t>6</w:t>
            </w:r>
          </w:p>
        </w:tc>
      </w:tr>
      <w:tr w:rsidR="00222DB3" w:rsidRPr="00222DB3" w14:paraId="256F5F45" w14:textId="77777777" w:rsidTr="003B44BE">
        <w:trPr>
          <w:trHeight w:val="542"/>
          <w:jc w:val="center"/>
        </w:trPr>
        <w:tc>
          <w:tcPr>
            <w:tcW w:w="991" w:type="dxa"/>
            <w:tcBorders>
              <w:top w:val="single" w:sz="4" w:space="0" w:color="auto"/>
              <w:bottom w:val="single" w:sz="4" w:space="0" w:color="auto"/>
            </w:tcBorders>
            <w:vAlign w:val="center"/>
          </w:tcPr>
          <w:p w14:paraId="6D33C4B8" w14:textId="77777777" w:rsidR="003B44BE" w:rsidRPr="00222DB3" w:rsidRDefault="003B44BE" w:rsidP="003B44BE">
            <w:pPr>
              <w:pStyle w:val="ListParagraph"/>
              <w:numPr>
                <w:ilvl w:val="0"/>
                <w:numId w:val="10"/>
              </w:numPr>
              <w:jc w:val="center"/>
              <w:rPr>
                <w:rFonts w:asciiTheme="majorHAnsi" w:hAnsiTheme="majorHAnsi" w:cstheme="majorHAnsi"/>
                <w:lang w:val="es-ES"/>
              </w:rPr>
            </w:pP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760EC399" w14:textId="46AAE700" w:rsidR="003B44BE" w:rsidRPr="00222DB3" w:rsidRDefault="003B44BE" w:rsidP="003B44BE">
            <w:pPr>
              <w:spacing w:after="0"/>
              <w:rPr>
                <w:rFonts w:asciiTheme="majorHAnsi" w:hAnsiTheme="majorHAnsi" w:cstheme="majorHAnsi"/>
                <w:szCs w:val="28"/>
              </w:rPr>
            </w:pPr>
            <w:r w:rsidRPr="00222DB3">
              <w:t>Dung dịch đếm bạch cầu</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14:paraId="2F72AF0E" w14:textId="5B26D020" w:rsidR="003B44BE" w:rsidRPr="00222DB3" w:rsidRDefault="003B44BE" w:rsidP="003B44BE">
            <w:pPr>
              <w:spacing w:after="0"/>
              <w:jc w:val="center"/>
              <w:rPr>
                <w:rFonts w:asciiTheme="majorHAnsi" w:hAnsiTheme="majorHAnsi" w:cstheme="majorHAnsi"/>
                <w:szCs w:val="28"/>
              </w:rPr>
            </w:pPr>
            <w:r w:rsidRPr="00222DB3">
              <w:t>Lọ</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5DB28A45" w14:textId="7A3F6EAE" w:rsidR="003B44BE" w:rsidRPr="00222DB3" w:rsidRDefault="003B44BE" w:rsidP="003B44BE">
            <w:pPr>
              <w:spacing w:after="0"/>
              <w:jc w:val="center"/>
              <w:rPr>
                <w:rFonts w:asciiTheme="majorHAnsi" w:hAnsiTheme="majorHAnsi" w:cstheme="majorHAnsi"/>
                <w:szCs w:val="28"/>
              </w:rPr>
            </w:pPr>
            <w:r w:rsidRPr="00222DB3">
              <w:t>2</w:t>
            </w:r>
          </w:p>
        </w:tc>
      </w:tr>
      <w:tr w:rsidR="00222DB3" w:rsidRPr="00222DB3" w14:paraId="757E5FD1" w14:textId="77777777" w:rsidTr="003B44BE">
        <w:trPr>
          <w:trHeight w:val="542"/>
          <w:jc w:val="center"/>
        </w:trPr>
        <w:tc>
          <w:tcPr>
            <w:tcW w:w="991" w:type="dxa"/>
            <w:tcBorders>
              <w:top w:val="single" w:sz="4" w:space="0" w:color="auto"/>
              <w:bottom w:val="single" w:sz="4" w:space="0" w:color="auto"/>
            </w:tcBorders>
            <w:vAlign w:val="center"/>
          </w:tcPr>
          <w:p w14:paraId="68DF371A" w14:textId="77777777" w:rsidR="003B44BE" w:rsidRPr="00222DB3" w:rsidRDefault="003B44BE" w:rsidP="003B44BE">
            <w:pPr>
              <w:pStyle w:val="ListParagraph"/>
              <w:numPr>
                <w:ilvl w:val="0"/>
                <w:numId w:val="10"/>
              </w:numPr>
              <w:jc w:val="center"/>
              <w:rPr>
                <w:rFonts w:asciiTheme="majorHAnsi" w:hAnsiTheme="majorHAnsi" w:cstheme="majorHAnsi"/>
                <w:lang w:val="es-ES"/>
              </w:rPr>
            </w:pP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5651D52F" w14:textId="27633669" w:rsidR="003B44BE" w:rsidRPr="00222DB3" w:rsidRDefault="003B44BE" w:rsidP="003B44BE">
            <w:pPr>
              <w:spacing w:after="0"/>
              <w:rPr>
                <w:rFonts w:asciiTheme="majorHAnsi" w:hAnsiTheme="majorHAnsi" w:cstheme="majorHAnsi"/>
                <w:szCs w:val="28"/>
              </w:rPr>
            </w:pPr>
            <w:r w:rsidRPr="00222DB3">
              <w:t>Acid chlohydric 37%</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14:paraId="1C6C45C4" w14:textId="275C68E5" w:rsidR="003B44BE" w:rsidRPr="00222DB3" w:rsidRDefault="003B44BE" w:rsidP="003B44BE">
            <w:pPr>
              <w:spacing w:after="0"/>
              <w:jc w:val="center"/>
              <w:rPr>
                <w:rFonts w:asciiTheme="majorHAnsi" w:hAnsiTheme="majorHAnsi" w:cstheme="majorHAnsi"/>
                <w:szCs w:val="28"/>
              </w:rPr>
            </w:pPr>
            <w:r w:rsidRPr="00222DB3">
              <w:t>Lọ</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00BD33F1" w14:textId="311F6BA7" w:rsidR="003B44BE" w:rsidRPr="00222DB3" w:rsidRDefault="003B44BE" w:rsidP="003B44BE">
            <w:pPr>
              <w:spacing w:after="0"/>
              <w:jc w:val="center"/>
              <w:rPr>
                <w:rFonts w:asciiTheme="majorHAnsi" w:hAnsiTheme="majorHAnsi" w:cstheme="majorHAnsi"/>
                <w:szCs w:val="28"/>
              </w:rPr>
            </w:pPr>
            <w:r w:rsidRPr="00222DB3">
              <w:t>24</w:t>
            </w:r>
          </w:p>
        </w:tc>
      </w:tr>
      <w:tr w:rsidR="00222DB3" w:rsidRPr="00222DB3" w14:paraId="19BD1F54" w14:textId="77777777" w:rsidTr="003B44BE">
        <w:trPr>
          <w:trHeight w:val="542"/>
          <w:jc w:val="center"/>
        </w:trPr>
        <w:tc>
          <w:tcPr>
            <w:tcW w:w="991" w:type="dxa"/>
            <w:tcBorders>
              <w:top w:val="single" w:sz="4" w:space="0" w:color="auto"/>
              <w:bottom w:val="single" w:sz="4" w:space="0" w:color="auto"/>
            </w:tcBorders>
            <w:vAlign w:val="center"/>
          </w:tcPr>
          <w:p w14:paraId="2D8FDB55" w14:textId="77777777" w:rsidR="003B44BE" w:rsidRPr="00222DB3" w:rsidRDefault="003B44BE" w:rsidP="003B44BE">
            <w:pPr>
              <w:pStyle w:val="ListParagraph"/>
              <w:numPr>
                <w:ilvl w:val="0"/>
                <w:numId w:val="10"/>
              </w:numPr>
              <w:jc w:val="center"/>
              <w:rPr>
                <w:rFonts w:asciiTheme="majorHAnsi" w:hAnsiTheme="majorHAnsi" w:cstheme="majorHAnsi"/>
                <w:lang w:val="es-ES"/>
              </w:rPr>
            </w:pP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02DE0E1F" w14:textId="2DAA8879" w:rsidR="003B44BE" w:rsidRPr="00222DB3" w:rsidRDefault="003B44BE" w:rsidP="003B44BE">
            <w:pPr>
              <w:spacing w:after="0"/>
              <w:rPr>
                <w:rFonts w:asciiTheme="majorHAnsi" w:hAnsiTheme="majorHAnsi" w:cstheme="majorHAnsi"/>
                <w:szCs w:val="28"/>
              </w:rPr>
            </w:pPr>
            <w:r w:rsidRPr="00222DB3">
              <w:t>Acid HN03</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14:paraId="1BD05E41" w14:textId="4486029D" w:rsidR="003B44BE" w:rsidRPr="00222DB3" w:rsidRDefault="003B44BE" w:rsidP="003B44BE">
            <w:pPr>
              <w:spacing w:after="0"/>
              <w:jc w:val="center"/>
              <w:rPr>
                <w:rFonts w:asciiTheme="majorHAnsi" w:hAnsiTheme="majorHAnsi" w:cstheme="majorHAnsi"/>
                <w:szCs w:val="28"/>
              </w:rPr>
            </w:pPr>
            <w:r w:rsidRPr="00222DB3">
              <w:t>Lọ</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23BCB6CA" w14:textId="18C42723" w:rsidR="003B44BE" w:rsidRPr="00222DB3" w:rsidRDefault="003B44BE" w:rsidP="003B44BE">
            <w:pPr>
              <w:spacing w:after="0"/>
              <w:jc w:val="center"/>
              <w:rPr>
                <w:rFonts w:asciiTheme="majorHAnsi" w:hAnsiTheme="majorHAnsi" w:cstheme="majorHAnsi"/>
                <w:szCs w:val="28"/>
              </w:rPr>
            </w:pPr>
            <w:r w:rsidRPr="00222DB3">
              <w:t>2</w:t>
            </w:r>
          </w:p>
        </w:tc>
      </w:tr>
      <w:tr w:rsidR="00222DB3" w:rsidRPr="00222DB3" w14:paraId="139321EE" w14:textId="77777777" w:rsidTr="003B44BE">
        <w:trPr>
          <w:trHeight w:val="542"/>
          <w:jc w:val="center"/>
        </w:trPr>
        <w:tc>
          <w:tcPr>
            <w:tcW w:w="991" w:type="dxa"/>
            <w:tcBorders>
              <w:top w:val="single" w:sz="4" w:space="0" w:color="auto"/>
              <w:bottom w:val="single" w:sz="4" w:space="0" w:color="auto"/>
            </w:tcBorders>
            <w:vAlign w:val="center"/>
          </w:tcPr>
          <w:p w14:paraId="2F420034" w14:textId="77777777" w:rsidR="003B44BE" w:rsidRPr="00222DB3" w:rsidRDefault="003B44BE" w:rsidP="003B44BE">
            <w:pPr>
              <w:pStyle w:val="ListParagraph"/>
              <w:numPr>
                <w:ilvl w:val="0"/>
                <w:numId w:val="10"/>
              </w:numPr>
              <w:jc w:val="center"/>
              <w:rPr>
                <w:rFonts w:asciiTheme="majorHAnsi" w:hAnsiTheme="majorHAnsi" w:cstheme="majorHAnsi"/>
                <w:lang w:val="es-ES"/>
              </w:rPr>
            </w:pP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120EA149" w14:textId="7A2CA61C" w:rsidR="003B44BE" w:rsidRPr="00222DB3" w:rsidRDefault="003B44BE" w:rsidP="003B44BE">
            <w:pPr>
              <w:spacing w:after="0"/>
              <w:rPr>
                <w:rFonts w:asciiTheme="majorHAnsi" w:hAnsiTheme="majorHAnsi" w:cstheme="majorHAnsi"/>
                <w:szCs w:val="28"/>
              </w:rPr>
            </w:pPr>
            <w:r w:rsidRPr="00222DB3">
              <w:t>Dung dịch phenol bão hoà</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14:paraId="564E318E" w14:textId="3C348B1B" w:rsidR="003B44BE" w:rsidRPr="00222DB3" w:rsidRDefault="003B44BE" w:rsidP="003B44BE">
            <w:pPr>
              <w:spacing w:after="0"/>
              <w:jc w:val="center"/>
              <w:rPr>
                <w:rFonts w:asciiTheme="majorHAnsi" w:hAnsiTheme="majorHAnsi" w:cstheme="majorHAnsi"/>
                <w:szCs w:val="28"/>
              </w:rPr>
            </w:pPr>
            <w:r w:rsidRPr="00222DB3">
              <w:t>Lọ</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10CFEBBB" w14:textId="37FE9C47" w:rsidR="003B44BE" w:rsidRPr="00222DB3" w:rsidRDefault="003B44BE" w:rsidP="003B44BE">
            <w:pPr>
              <w:spacing w:after="0"/>
              <w:jc w:val="center"/>
              <w:rPr>
                <w:rFonts w:asciiTheme="majorHAnsi" w:hAnsiTheme="majorHAnsi" w:cstheme="majorHAnsi"/>
                <w:szCs w:val="28"/>
              </w:rPr>
            </w:pPr>
            <w:r w:rsidRPr="00222DB3">
              <w:t>2</w:t>
            </w:r>
          </w:p>
        </w:tc>
      </w:tr>
      <w:tr w:rsidR="00222DB3" w:rsidRPr="00222DB3" w14:paraId="0B27C661" w14:textId="77777777" w:rsidTr="003B44BE">
        <w:trPr>
          <w:trHeight w:val="542"/>
          <w:jc w:val="center"/>
        </w:trPr>
        <w:tc>
          <w:tcPr>
            <w:tcW w:w="991" w:type="dxa"/>
            <w:tcBorders>
              <w:top w:val="single" w:sz="4" w:space="0" w:color="auto"/>
              <w:bottom w:val="single" w:sz="4" w:space="0" w:color="auto"/>
            </w:tcBorders>
            <w:vAlign w:val="center"/>
          </w:tcPr>
          <w:p w14:paraId="37E8683F" w14:textId="77777777" w:rsidR="003B44BE" w:rsidRPr="00222DB3" w:rsidRDefault="003B44BE" w:rsidP="003B44BE">
            <w:pPr>
              <w:pStyle w:val="ListParagraph"/>
              <w:numPr>
                <w:ilvl w:val="0"/>
                <w:numId w:val="10"/>
              </w:numPr>
              <w:jc w:val="center"/>
              <w:rPr>
                <w:rFonts w:asciiTheme="majorHAnsi" w:hAnsiTheme="majorHAnsi" w:cstheme="majorHAnsi"/>
                <w:lang w:val="es-ES"/>
              </w:rPr>
            </w:pP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69F40BC1" w14:textId="42EB620D" w:rsidR="003B44BE" w:rsidRPr="00222DB3" w:rsidRDefault="003B44BE" w:rsidP="003B44BE">
            <w:pPr>
              <w:spacing w:after="0"/>
              <w:rPr>
                <w:rFonts w:asciiTheme="majorHAnsi" w:hAnsiTheme="majorHAnsi" w:cstheme="majorHAnsi"/>
                <w:szCs w:val="28"/>
              </w:rPr>
            </w:pPr>
            <w:r w:rsidRPr="00222DB3">
              <w:t>Que gỗ lấy bệnh phẩm</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14:paraId="5273E745" w14:textId="1081A4AC" w:rsidR="003B44BE" w:rsidRPr="00222DB3" w:rsidRDefault="003B44BE" w:rsidP="003B44BE">
            <w:pPr>
              <w:spacing w:after="0"/>
              <w:jc w:val="center"/>
              <w:rPr>
                <w:rFonts w:asciiTheme="majorHAnsi" w:hAnsiTheme="majorHAnsi" w:cstheme="majorHAnsi"/>
                <w:szCs w:val="28"/>
              </w:rPr>
            </w:pPr>
            <w:r w:rsidRPr="00222DB3">
              <w:t>Hộp</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437C1B15" w14:textId="351C5242" w:rsidR="003B44BE" w:rsidRPr="00222DB3" w:rsidRDefault="003B44BE" w:rsidP="003B44BE">
            <w:pPr>
              <w:spacing w:after="0"/>
              <w:jc w:val="center"/>
              <w:rPr>
                <w:rFonts w:asciiTheme="majorHAnsi" w:hAnsiTheme="majorHAnsi" w:cstheme="majorHAnsi"/>
                <w:szCs w:val="28"/>
              </w:rPr>
            </w:pPr>
            <w:r w:rsidRPr="00222DB3">
              <w:t>8</w:t>
            </w:r>
          </w:p>
        </w:tc>
      </w:tr>
      <w:tr w:rsidR="00222DB3" w:rsidRPr="00222DB3" w14:paraId="2483EC65" w14:textId="77777777" w:rsidTr="003B44BE">
        <w:trPr>
          <w:trHeight w:val="542"/>
          <w:jc w:val="center"/>
        </w:trPr>
        <w:tc>
          <w:tcPr>
            <w:tcW w:w="991" w:type="dxa"/>
            <w:tcBorders>
              <w:top w:val="single" w:sz="4" w:space="0" w:color="auto"/>
              <w:bottom w:val="single" w:sz="4" w:space="0" w:color="auto"/>
            </w:tcBorders>
            <w:vAlign w:val="center"/>
          </w:tcPr>
          <w:p w14:paraId="550CF094" w14:textId="77777777" w:rsidR="003B44BE" w:rsidRPr="00222DB3" w:rsidRDefault="003B44BE" w:rsidP="003B44BE">
            <w:pPr>
              <w:pStyle w:val="ListParagraph"/>
              <w:numPr>
                <w:ilvl w:val="0"/>
                <w:numId w:val="10"/>
              </w:numPr>
              <w:jc w:val="center"/>
              <w:rPr>
                <w:rFonts w:asciiTheme="majorHAnsi" w:hAnsiTheme="majorHAnsi" w:cstheme="majorHAnsi"/>
                <w:lang w:val="es-ES"/>
              </w:rPr>
            </w:pP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6C764A69" w14:textId="193DF164" w:rsidR="003B44BE" w:rsidRPr="00222DB3" w:rsidRDefault="003B44BE" w:rsidP="003B44BE">
            <w:pPr>
              <w:spacing w:after="0"/>
              <w:rPr>
                <w:rFonts w:asciiTheme="majorHAnsi" w:hAnsiTheme="majorHAnsi" w:cstheme="majorHAnsi"/>
                <w:szCs w:val="28"/>
              </w:rPr>
            </w:pPr>
            <w:r w:rsidRPr="00222DB3">
              <w:t>Cassettes đựng mẫu xét nghiệm lỗ to (Casset chuyển bệnh phẩm có nắp)</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14:paraId="11118686" w14:textId="6B19E423" w:rsidR="003B44BE" w:rsidRPr="00222DB3" w:rsidRDefault="003B44BE" w:rsidP="003B44BE">
            <w:pPr>
              <w:spacing w:after="0"/>
              <w:jc w:val="center"/>
              <w:rPr>
                <w:rFonts w:asciiTheme="majorHAnsi" w:hAnsiTheme="majorHAnsi" w:cstheme="majorHAnsi"/>
                <w:szCs w:val="28"/>
              </w:rPr>
            </w:pPr>
            <w:r w:rsidRPr="00222DB3">
              <w:t>Thùng</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8627734" w14:textId="72CFBF9A" w:rsidR="003B44BE" w:rsidRPr="00222DB3" w:rsidRDefault="003B44BE" w:rsidP="003B44BE">
            <w:pPr>
              <w:spacing w:after="0"/>
              <w:jc w:val="center"/>
              <w:rPr>
                <w:rFonts w:asciiTheme="majorHAnsi" w:hAnsiTheme="majorHAnsi" w:cstheme="majorHAnsi"/>
                <w:szCs w:val="28"/>
              </w:rPr>
            </w:pPr>
            <w:r w:rsidRPr="00222DB3">
              <w:t>5</w:t>
            </w:r>
          </w:p>
        </w:tc>
      </w:tr>
      <w:tr w:rsidR="00222DB3" w:rsidRPr="00222DB3" w14:paraId="21DC1B46" w14:textId="77777777" w:rsidTr="003B44BE">
        <w:trPr>
          <w:trHeight w:val="542"/>
          <w:jc w:val="center"/>
        </w:trPr>
        <w:tc>
          <w:tcPr>
            <w:tcW w:w="991" w:type="dxa"/>
            <w:tcBorders>
              <w:top w:val="single" w:sz="4" w:space="0" w:color="auto"/>
              <w:bottom w:val="single" w:sz="4" w:space="0" w:color="auto"/>
            </w:tcBorders>
            <w:vAlign w:val="center"/>
          </w:tcPr>
          <w:p w14:paraId="68CD91C1" w14:textId="77777777" w:rsidR="003B44BE" w:rsidRPr="00222DB3" w:rsidRDefault="003B44BE" w:rsidP="003B44BE">
            <w:pPr>
              <w:pStyle w:val="ListParagraph"/>
              <w:numPr>
                <w:ilvl w:val="0"/>
                <w:numId w:val="10"/>
              </w:numPr>
              <w:jc w:val="center"/>
              <w:rPr>
                <w:rFonts w:asciiTheme="majorHAnsi" w:hAnsiTheme="majorHAnsi" w:cstheme="majorHAnsi"/>
                <w:lang w:val="es-ES"/>
              </w:rPr>
            </w:pP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315D90DA" w14:textId="58FAD67A" w:rsidR="003B44BE" w:rsidRPr="00222DB3" w:rsidRDefault="003B44BE" w:rsidP="003B44BE">
            <w:pPr>
              <w:spacing w:after="0"/>
              <w:rPr>
                <w:rFonts w:asciiTheme="majorHAnsi" w:hAnsiTheme="majorHAnsi" w:cstheme="majorHAnsi"/>
                <w:szCs w:val="28"/>
              </w:rPr>
            </w:pPr>
            <w:r w:rsidRPr="00222DB3">
              <w:t>Miếng dán mi 10x12cm</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14:paraId="6D8AB8B6" w14:textId="4EB9CFE6" w:rsidR="003B44BE" w:rsidRPr="00222DB3" w:rsidRDefault="003B44BE" w:rsidP="003B44BE">
            <w:pPr>
              <w:spacing w:after="0"/>
              <w:jc w:val="center"/>
              <w:rPr>
                <w:rFonts w:asciiTheme="majorHAnsi" w:hAnsiTheme="majorHAnsi" w:cstheme="majorHAnsi"/>
                <w:szCs w:val="28"/>
              </w:rPr>
            </w:pPr>
            <w:r w:rsidRPr="00222DB3">
              <w:t>Miếng</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7DDCFCD3" w14:textId="6F485107" w:rsidR="003B44BE" w:rsidRPr="00222DB3" w:rsidRDefault="003B44BE" w:rsidP="003B44BE">
            <w:pPr>
              <w:spacing w:after="0"/>
              <w:jc w:val="center"/>
              <w:rPr>
                <w:rFonts w:asciiTheme="majorHAnsi" w:hAnsiTheme="majorHAnsi" w:cstheme="majorHAnsi"/>
                <w:szCs w:val="28"/>
              </w:rPr>
            </w:pPr>
            <w:r w:rsidRPr="00222DB3">
              <w:t>100</w:t>
            </w:r>
          </w:p>
        </w:tc>
      </w:tr>
      <w:tr w:rsidR="00222DB3" w:rsidRPr="00222DB3" w14:paraId="706F5911" w14:textId="77777777" w:rsidTr="003B44BE">
        <w:trPr>
          <w:trHeight w:val="542"/>
          <w:jc w:val="center"/>
        </w:trPr>
        <w:tc>
          <w:tcPr>
            <w:tcW w:w="991" w:type="dxa"/>
            <w:tcBorders>
              <w:top w:val="single" w:sz="4" w:space="0" w:color="auto"/>
              <w:bottom w:val="single" w:sz="4" w:space="0" w:color="auto"/>
            </w:tcBorders>
            <w:vAlign w:val="center"/>
          </w:tcPr>
          <w:p w14:paraId="1DD78411" w14:textId="77777777" w:rsidR="003B44BE" w:rsidRPr="00222DB3" w:rsidRDefault="003B44BE" w:rsidP="003B44BE">
            <w:pPr>
              <w:pStyle w:val="ListParagraph"/>
              <w:numPr>
                <w:ilvl w:val="0"/>
                <w:numId w:val="10"/>
              </w:numPr>
              <w:jc w:val="center"/>
              <w:rPr>
                <w:rFonts w:asciiTheme="majorHAnsi" w:hAnsiTheme="majorHAnsi" w:cstheme="majorHAnsi"/>
                <w:lang w:val="es-ES"/>
              </w:rPr>
            </w:pP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6FF25272" w14:textId="32F1BC23" w:rsidR="003B44BE" w:rsidRPr="00222DB3" w:rsidRDefault="003B44BE" w:rsidP="003B44BE">
            <w:pPr>
              <w:spacing w:after="0"/>
              <w:rPr>
                <w:rFonts w:asciiTheme="majorHAnsi" w:hAnsiTheme="majorHAnsi" w:cstheme="majorHAnsi"/>
                <w:szCs w:val="28"/>
              </w:rPr>
            </w:pPr>
            <w:r w:rsidRPr="00222DB3">
              <w:t>Miếng dán mi 6x7cm (Băng phim dính y tế trong suốt cỡ 6cm x 7cm)</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14:paraId="3E51CA30" w14:textId="5CB5038F" w:rsidR="003B44BE" w:rsidRPr="00222DB3" w:rsidRDefault="003B44BE" w:rsidP="003B44BE">
            <w:pPr>
              <w:spacing w:after="0"/>
              <w:jc w:val="center"/>
              <w:rPr>
                <w:rFonts w:asciiTheme="majorHAnsi" w:hAnsiTheme="majorHAnsi" w:cstheme="majorHAnsi"/>
                <w:szCs w:val="28"/>
              </w:rPr>
            </w:pPr>
            <w:r w:rsidRPr="00222DB3">
              <w:t>Miếng</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2C66721" w14:textId="371D8174" w:rsidR="003B44BE" w:rsidRPr="00222DB3" w:rsidRDefault="003B44BE" w:rsidP="003B44BE">
            <w:pPr>
              <w:spacing w:after="0"/>
              <w:jc w:val="center"/>
              <w:rPr>
                <w:rFonts w:asciiTheme="majorHAnsi" w:hAnsiTheme="majorHAnsi" w:cstheme="majorHAnsi"/>
                <w:szCs w:val="28"/>
              </w:rPr>
            </w:pPr>
            <w:r w:rsidRPr="00222DB3">
              <w:t>100</w:t>
            </w:r>
          </w:p>
        </w:tc>
      </w:tr>
      <w:tr w:rsidR="00222DB3" w:rsidRPr="00222DB3" w14:paraId="5329F6ED" w14:textId="77777777" w:rsidTr="003B44BE">
        <w:trPr>
          <w:trHeight w:val="542"/>
          <w:jc w:val="center"/>
        </w:trPr>
        <w:tc>
          <w:tcPr>
            <w:tcW w:w="991" w:type="dxa"/>
            <w:tcBorders>
              <w:top w:val="single" w:sz="4" w:space="0" w:color="auto"/>
              <w:bottom w:val="single" w:sz="4" w:space="0" w:color="auto"/>
            </w:tcBorders>
            <w:vAlign w:val="center"/>
          </w:tcPr>
          <w:p w14:paraId="0C402790" w14:textId="77777777" w:rsidR="003B44BE" w:rsidRPr="00222DB3" w:rsidRDefault="003B44BE" w:rsidP="003B44BE">
            <w:pPr>
              <w:pStyle w:val="ListParagraph"/>
              <w:numPr>
                <w:ilvl w:val="0"/>
                <w:numId w:val="10"/>
              </w:numPr>
              <w:jc w:val="center"/>
              <w:rPr>
                <w:rFonts w:asciiTheme="majorHAnsi" w:hAnsiTheme="majorHAnsi" w:cstheme="majorHAnsi"/>
                <w:lang w:val="es-ES"/>
              </w:rPr>
            </w:pP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143A77BD" w14:textId="3D463EA7" w:rsidR="003B44BE" w:rsidRPr="00222DB3" w:rsidRDefault="003B44BE" w:rsidP="003B44BE">
            <w:pPr>
              <w:spacing w:after="0"/>
              <w:rPr>
                <w:rFonts w:asciiTheme="majorHAnsi" w:hAnsiTheme="majorHAnsi" w:cstheme="majorHAnsi"/>
                <w:szCs w:val="28"/>
              </w:rPr>
            </w:pPr>
            <w:r w:rsidRPr="00222DB3">
              <w:t>Dao lạng mộng các cỡ</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14:paraId="22103885" w14:textId="4FA54232" w:rsidR="003B44BE" w:rsidRPr="00222DB3" w:rsidRDefault="003B44BE" w:rsidP="003B44BE">
            <w:pPr>
              <w:spacing w:after="0"/>
              <w:jc w:val="center"/>
              <w:rPr>
                <w:rFonts w:asciiTheme="majorHAnsi" w:hAnsiTheme="majorHAnsi" w:cstheme="majorHAnsi"/>
                <w:szCs w:val="28"/>
              </w:rPr>
            </w:pPr>
            <w:r w:rsidRPr="00222DB3">
              <w:t>Cái</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63551C42" w14:textId="40A24F06" w:rsidR="003B44BE" w:rsidRPr="00222DB3" w:rsidRDefault="003B44BE" w:rsidP="003B44BE">
            <w:pPr>
              <w:spacing w:after="0"/>
              <w:jc w:val="center"/>
              <w:rPr>
                <w:rFonts w:asciiTheme="majorHAnsi" w:hAnsiTheme="majorHAnsi" w:cstheme="majorHAnsi"/>
                <w:szCs w:val="28"/>
              </w:rPr>
            </w:pPr>
            <w:r w:rsidRPr="00222DB3">
              <w:t>18</w:t>
            </w:r>
          </w:p>
        </w:tc>
      </w:tr>
      <w:tr w:rsidR="00222DB3" w:rsidRPr="00222DB3" w14:paraId="0BA0687A" w14:textId="77777777" w:rsidTr="003B44BE">
        <w:trPr>
          <w:trHeight w:val="542"/>
          <w:jc w:val="center"/>
        </w:trPr>
        <w:tc>
          <w:tcPr>
            <w:tcW w:w="991" w:type="dxa"/>
            <w:tcBorders>
              <w:top w:val="single" w:sz="4" w:space="0" w:color="auto"/>
              <w:bottom w:val="single" w:sz="4" w:space="0" w:color="auto"/>
            </w:tcBorders>
            <w:vAlign w:val="center"/>
          </w:tcPr>
          <w:p w14:paraId="11F190E8" w14:textId="77777777" w:rsidR="003B44BE" w:rsidRPr="00222DB3" w:rsidRDefault="003B44BE" w:rsidP="003B44BE">
            <w:pPr>
              <w:pStyle w:val="ListParagraph"/>
              <w:numPr>
                <w:ilvl w:val="0"/>
                <w:numId w:val="10"/>
              </w:numPr>
              <w:jc w:val="center"/>
              <w:rPr>
                <w:rFonts w:asciiTheme="majorHAnsi" w:hAnsiTheme="majorHAnsi" w:cstheme="majorHAnsi"/>
                <w:lang w:val="es-ES"/>
              </w:rPr>
            </w:pP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7B50DBD6" w14:textId="7F71AB6C" w:rsidR="003B44BE" w:rsidRPr="00222DB3" w:rsidRDefault="003B44BE" w:rsidP="003B44BE">
            <w:pPr>
              <w:spacing w:after="0"/>
              <w:rPr>
                <w:rFonts w:asciiTheme="majorHAnsi" w:hAnsiTheme="majorHAnsi" w:cstheme="majorHAnsi"/>
                <w:szCs w:val="28"/>
              </w:rPr>
            </w:pPr>
            <w:r w:rsidRPr="00222DB3">
              <w:t>Dụng cụ phẫu thuật cầm máu (hemolock)</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14:paraId="680E8C7D" w14:textId="5AFC0753" w:rsidR="003B44BE" w:rsidRPr="00222DB3" w:rsidRDefault="003B44BE" w:rsidP="003B44BE">
            <w:pPr>
              <w:spacing w:after="0"/>
              <w:jc w:val="center"/>
              <w:rPr>
                <w:rFonts w:asciiTheme="majorHAnsi" w:hAnsiTheme="majorHAnsi" w:cstheme="majorHAnsi"/>
                <w:szCs w:val="28"/>
              </w:rPr>
            </w:pPr>
            <w:r w:rsidRPr="00222DB3">
              <w:t>Cái</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1130790B" w14:textId="23D0312D" w:rsidR="003B44BE" w:rsidRPr="00222DB3" w:rsidRDefault="003B44BE" w:rsidP="003B44BE">
            <w:pPr>
              <w:spacing w:after="0"/>
              <w:jc w:val="center"/>
              <w:rPr>
                <w:rFonts w:asciiTheme="majorHAnsi" w:hAnsiTheme="majorHAnsi" w:cstheme="majorHAnsi"/>
                <w:szCs w:val="28"/>
              </w:rPr>
            </w:pPr>
            <w:r w:rsidRPr="00222DB3">
              <w:t>1</w:t>
            </w:r>
            <w:r w:rsidR="00E34CFF">
              <w:t>.</w:t>
            </w:r>
            <w:r w:rsidRPr="00222DB3">
              <w:t>560</w:t>
            </w:r>
          </w:p>
        </w:tc>
      </w:tr>
      <w:tr w:rsidR="00222DB3" w:rsidRPr="00222DB3" w14:paraId="5A912D8B" w14:textId="77777777" w:rsidTr="003B44BE">
        <w:trPr>
          <w:trHeight w:val="542"/>
          <w:jc w:val="center"/>
        </w:trPr>
        <w:tc>
          <w:tcPr>
            <w:tcW w:w="991" w:type="dxa"/>
            <w:tcBorders>
              <w:top w:val="single" w:sz="4" w:space="0" w:color="auto"/>
              <w:bottom w:val="single" w:sz="4" w:space="0" w:color="auto"/>
            </w:tcBorders>
            <w:vAlign w:val="center"/>
          </w:tcPr>
          <w:p w14:paraId="5FB93D80" w14:textId="77777777" w:rsidR="003B44BE" w:rsidRPr="00222DB3" w:rsidRDefault="003B44BE" w:rsidP="003B44BE">
            <w:pPr>
              <w:pStyle w:val="ListParagraph"/>
              <w:numPr>
                <w:ilvl w:val="0"/>
                <w:numId w:val="10"/>
              </w:numPr>
              <w:jc w:val="center"/>
              <w:rPr>
                <w:rFonts w:asciiTheme="majorHAnsi" w:hAnsiTheme="majorHAnsi" w:cstheme="majorHAnsi"/>
                <w:lang w:val="es-ES"/>
              </w:rPr>
            </w:pP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60793289" w14:textId="59FF0FC9" w:rsidR="003B44BE" w:rsidRPr="00222DB3" w:rsidRDefault="003B44BE" w:rsidP="003B44BE">
            <w:pPr>
              <w:spacing w:after="0"/>
              <w:rPr>
                <w:rFonts w:asciiTheme="majorHAnsi" w:hAnsiTheme="majorHAnsi" w:cstheme="majorHAnsi"/>
                <w:szCs w:val="28"/>
              </w:rPr>
            </w:pPr>
            <w:r w:rsidRPr="00222DB3">
              <w:t>Bone Wax 2,5g</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14:paraId="2494A636" w14:textId="063FA272" w:rsidR="003B44BE" w:rsidRPr="00222DB3" w:rsidRDefault="003B44BE" w:rsidP="003B44BE">
            <w:pPr>
              <w:spacing w:after="0"/>
              <w:jc w:val="center"/>
              <w:rPr>
                <w:rFonts w:asciiTheme="majorHAnsi" w:hAnsiTheme="majorHAnsi" w:cstheme="majorHAnsi"/>
                <w:szCs w:val="28"/>
              </w:rPr>
            </w:pPr>
            <w:r w:rsidRPr="00222DB3">
              <w:t>Miếng</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75B9236E" w14:textId="22F8A2B7" w:rsidR="003B44BE" w:rsidRPr="00222DB3" w:rsidRDefault="003B44BE" w:rsidP="003B44BE">
            <w:pPr>
              <w:spacing w:after="0"/>
              <w:jc w:val="center"/>
              <w:rPr>
                <w:rFonts w:asciiTheme="majorHAnsi" w:hAnsiTheme="majorHAnsi" w:cstheme="majorHAnsi"/>
                <w:szCs w:val="28"/>
              </w:rPr>
            </w:pPr>
            <w:r w:rsidRPr="00222DB3">
              <w:t>96</w:t>
            </w:r>
          </w:p>
        </w:tc>
      </w:tr>
      <w:tr w:rsidR="00222DB3" w:rsidRPr="00222DB3" w14:paraId="2183E678" w14:textId="77777777" w:rsidTr="003B44BE">
        <w:trPr>
          <w:trHeight w:val="542"/>
          <w:jc w:val="center"/>
        </w:trPr>
        <w:tc>
          <w:tcPr>
            <w:tcW w:w="991" w:type="dxa"/>
            <w:tcBorders>
              <w:top w:val="single" w:sz="4" w:space="0" w:color="auto"/>
              <w:bottom w:val="single" w:sz="4" w:space="0" w:color="auto"/>
            </w:tcBorders>
            <w:vAlign w:val="center"/>
          </w:tcPr>
          <w:p w14:paraId="22C61F13" w14:textId="77777777" w:rsidR="003B44BE" w:rsidRPr="00222DB3" w:rsidRDefault="003B44BE" w:rsidP="003B44BE">
            <w:pPr>
              <w:pStyle w:val="ListParagraph"/>
              <w:numPr>
                <w:ilvl w:val="0"/>
                <w:numId w:val="10"/>
              </w:numPr>
              <w:jc w:val="center"/>
              <w:rPr>
                <w:rFonts w:asciiTheme="majorHAnsi" w:hAnsiTheme="majorHAnsi" w:cstheme="majorHAnsi"/>
                <w:lang w:val="es-ES"/>
              </w:rPr>
            </w:pP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25A2D779" w14:textId="535D7913" w:rsidR="003B44BE" w:rsidRPr="00222DB3" w:rsidRDefault="003B44BE" w:rsidP="003B44BE">
            <w:pPr>
              <w:spacing w:after="0"/>
              <w:rPr>
                <w:rFonts w:asciiTheme="majorHAnsi" w:hAnsiTheme="majorHAnsi" w:cstheme="majorHAnsi"/>
                <w:szCs w:val="28"/>
              </w:rPr>
            </w:pPr>
            <w:r w:rsidRPr="00222DB3">
              <w:t>Kim khâu vết thương</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14:paraId="7330FFF1" w14:textId="05632EC6" w:rsidR="003B44BE" w:rsidRPr="00222DB3" w:rsidRDefault="003B44BE" w:rsidP="003B44BE">
            <w:pPr>
              <w:spacing w:after="0"/>
              <w:jc w:val="center"/>
              <w:rPr>
                <w:rFonts w:asciiTheme="majorHAnsi" w:hAnsiTheme="majorHAnsi" w:cstheme="majorHAnsi"/>
                <w:szCs w:val="28"/>
              </w:rPr>
            </w:pPr>
            <w:r w:rsidRPr="00222DB3">
              <w:t>Cái</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39D7A93A" w14:textId="04FB63EB" w:rsidR="003B44BE" w:rsidRPr="00222DB3" w:rsidRDefault="003B44BE" w:rsidP="003B44BE">
            <w:pPr>
              <w:spacing w:after="0"/>
              <w:jc w:val="center"/>
              <w:rPr>
                <w:rFonts w:asciiTheme="majorHAnsi" w:hAnsiTheme="majorHAnsi" w:cstheme="majorHAnsi"/>
                <w:szCs w:val="28"/>
              </w:rPr>
            </w:pPr>
            <w:r w:rsidRPr="00222DB3">
              <w:t>1</w:t>
            </w:r>
            <w:r w:rsidR="00E34CFF">
              <w:t>.</w:t>
            </w:r>
            <w:r w:rsidRPr="00222DB3">
              <w:t>200</w:t>
            </w:r>
          </w:p>
        </w:tc>
      </w:tr>
      <w:tr w:rsidR="00222DB3" w:rsidRPr="00222DB3" w14:paraId="6AE85715" w14:textId="77777777" w:rsidTr="003B44BE">
        <w:trPr>
          <w:trHeight w:val="542"/>
          <w:jc w:val="center"/>
        </w:trPr>
        <w:tc>
          <w:tcPr>
            <w:tcW w:w="991" w:type="dxa"/>
            <w:tcBorders>
              <w:top w:val="single" w:sz="4" w:space="0" w:color="auto"/>
              <w:bottom w:val="single" w:sz="4" w:space="0" w:color="auto"/>
            </w:tcBorders>
            <w:vAlign w:val="center"/>
          </w:tcPr>
          <w:p w14:paraId="0CB887B3" w14:textId="77777777" w:rsidR="003B44BE" w:rsidRPr="00222DB3" w:rsidRDefault="003B44BE" w:rsidP="003B44BE">
            <w:pPr>
              <w:pStyle w:val="ListParagraph"/>
              <w:numPr>
                <w:ilvl w:val="0"/>
                <w:numId w:val="10"/>
              </w:numPr>
              <w:jc w:val="center"/>
              <w:rPr>
                <w:rFonts w:asciiTheme="majorHAnsi" w:hAnsiTheme="majorHAnsi" w:cstheme="majorHAnsi"/>
                <w:lang w:val="es-ES"/>
              </w:rPr>
            </w:pP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1E3A95ED" w14:textId="480F3460" w:rsidR="003B44BE" w:rsidRPr="00222DB3" w:rsidRDefault="003B44BE" w:rsidP="003B44BE">
            <w:pPr>
              <w:spacing w:after="0"/>
              <w:rPr>
                <w:rFonts w:asciiTheme="majorHAnsi" w:hAnsiTheme="majorHAnsi" w:cstheme="majorHAnsi"/>
                <w:szCs w:val="28"/>
              </w:rPr>
            </w:pPr>
            <w:r w:rsidRPr="00222DB3">
              <w:t>Chỉ thép liền kim số 5V40</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14:paraId="48966BE8" w14:textId="55B4C3B7" w:rsidR="003B44BE" w:rsidRPr="00222DB3" w:rsidRDefault="003B44BE" w:rsidP="003B44BE">
            <w:pPr>
              <w:spacing w:after="0"/>
              <w:jc w:val="center"/>
              <w:rPr>
                <w:rFonts w:asciiTheme="majorHAnsi" w:hAnsiTheme="majorHAnsi" w:cstheme="majorHAnsi"/>
                <w:szCs w:val="28"/>
              </w:rPr>
            </w:pPr>
            <w:r w:rsidRPr="00222DB3">
              <w:t>Sợi</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4DB66FB5" w14:textId="3180C7C0" w:rsidR="003B44BE" w:rsidRPr="00222DB3" w:rsidRDefault="003B44BE" w:rsidP="003B44BE">
            <w:pPr>
              <w:spacing w:after="0"/>
              <w:jc w:val="center"/>
              <w:rPr>
                <w:rFonts w:asciiTheme="majorHAnsi" w:hAnsiTheme="majorHAnsi" w:cstheme="majorHAnsi"/>
                <w:szCs w:val="28"/>
              </w:rPr>
            </w:pPr>
            <w:r w:rsidRPr="00222DB3">
              <w:t>84</w:t>
            </w:r>
          </w:p>
        </w:tc>
      </w:tr>
      <w:tr w:rsidR="00222DB3" w:rsidRPr="00222DB3" w14:paraId="0BB068C6" w14:textId="77777777" w:rsidTr="003B44BE">
        <w:trPr>
          <w:trHeight w:val="542"/>
          <w:jc w:val="center"/>
        </w:trPr>
        <w:tc>
          <w:tcPr>
            <w:tcW w:w="991" w:type="dxa"/>
            <w:tcBorders>
              <w:top w:val="single" w:sz="4" w:space="0" w:color="auto"/>
              <w:bottom w:val="single" w:sz="4" w:space="0" w:color="auto"/>
            </w:tcBorders>
            <w:vAlign w:val="center"/>
          </w:tcPr>
          <w:p w14:paraId="5F965167" w14:textId="77777777" w:rsidR="003B44BE" w:rsidRPr="00222DB3" w:rsidRDefault="003B44BE" w:rsidP="003B44BE">
            <w:pPr>
              <w:pStyle w:val="ListParagraph"/>
              <w:numPr>
                <w:ilvl w:val="0"/>
                <w:numId w:val="10"/>
              </w:numPr>
              <w:jc w:val="center"/>
              <w:rPr>
                <w:rFonts w:asciiTheme="majorHAnsi" w:hAnsiTheme="majorHAnsi" w:cstheme="majorHAnsi"/>
                <w:lang w:val="es-ES"/>
              </w:rPr>
            </w:pP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24BDD8F3" w14:textId="11B26B38" w:rsidR="003B44BE" w:rsidRPr="00222DB3" w:rsidRDefault="003B44BE" w:rsidP="003B44BE">
            <w:pPr>
              <w:spacing w:after="0"/>
              <w:rPr>
                <w:rFonts w:asciiTheme="majorHAnsi" w:hAnsiTheme="majorHAnsi" w:cstheme="majorHAnsi"/>
                <w:szCs w:val="28"/>
              </w:rPr>
            </w:pPr>
            <w:r w:rsidRPr="00222DB3">
              <w:t>Cồn 90 độ</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14:paraId="2238B7C6" w14:textId="07CA5727" w:rsidR="003B44BE" w:rsidRPr="00222DB3" w:rsidRDefault="003B44BE" w:rsidP="003B44BE">
            <w:pPr>
              <w:spacing w:after="0"/>
              <w:jc w:val="center"/>
              <w:rPr>
                <w:rFonts w:asciiTheme="majorHAnsi" w:hAnsiTheme="majorHAnsi" w:cstheme="majorHAnsi"/>
                <w:szCs w:val="28"/>
              </w:rPr>
            </w:pPr>
            <w:r w:rsidRPr="00222DB3">
              <w:t>Chai</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74EEE411" w14:textId="1ABFD810" w:rsidR="003B44BE" w:rsidRPr="00222DB3" w:rsidRDefault="003B44BE" w:rsidP="003B44BE">
            <w:pPr>
              <w:spacing w:after="0"/>
              <w:jc w:val="center"/>
              <w:rPr>
                <w:rFonts w:asciiTheme="majorHAnsi" w:hAnsiTheme="majorHAnsi" w:cstheme="majorHAnsi"/>
                <w:szCs w:val="28"/>
              </w:rPr>
            </w:pPr>
            <w:r w:rsidRPr="00222DB3">
              <w:t>72</w:t>
            </w:r>
          </w:p>
        </w:tc>
      </w:tr>
      <w:tr w:rsidR="00222DB3" w:rsidRPr="00222DB3" w14:paraId="4AB0F1CE" w14:textId="77777777" w:rsidTr="003B44BE">
        <w:trPr>
          <w:trHeight w:val="542"/>
          <w:jc w:val="center"/>
        </w:trPr>
        <w:tc>
          <w:tcPr>
            <w:tcW w:w="991" w:type="dxa"/>
            <w:tcBorders>
              <w:top w:val="single" w:sz="4" w:space="0" w:color="auto"/>
              <w:bottom w:val="single" w:sz="4" w:space="0" w:color="auto"/>
            </w:tcBorders>
            <w:vAlign w:val="center"/>
          </w:tcPr>
          <w:p w14:paraId="1A97B1B7" w14:textId="77777777" w:rsidR="003B44BE" w:rsidRPr="00222DB3" w:rsidRDefault="003B44BE" w:rsidP="003B44BE">
            <w:pPr>
              <w:pStyle w:val="ListParagraph"/>
              <w:numPr>
                <w:ilvl w:val="0"/>
                <w:numId w:val="10"/>
              </w:numPr>
              <w:jc w:val="center"/>
              <w:rPr>
                <w:rFonts w:asciiTheme="majorHAnsi" w:hAnsiTheme="majorHAnsi" w:cstheme="majorHAnsi"/>
                <w:lang w:val="es-ES"/>
              </w:rPr>
            </w:pP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center"/>
          </w:tcPr>
          <w:p w14:paraId="48897DBD" w14:textId="7C6D66FE" w:rsidR="003B44BE" w:rsidRPr="00222DB3" w:rsidRDefault="003B44BE" w:rsidP="003B44BE">
            <w:pPr>
              <w:spacing w:after="0"/>
              <w:rPr>
                <w:rFonts w:asciiTheme="majorHAnsi" w:hAnsiTheme="majorHAnsi" w:cstheme="majorHAnsi"/>
                <w:szCs w:val="28"/>
              </w:rPr>
            </w:pPr>
            <w:r w:rsidRPr="00222DB3">
              <w:t>Thuốc nhuộm INSTANT Eosin</w:t>
            </w:r>
          </w:p>
        </w:tc>
        <w:tc>
          <w:tcPr>
            <w:tcW w:w="1819" w:type="dxa"/>
            <w:tcBorders>
              <w:top w:val="single" w:sz="4" w:space="0" w:color="auto"/>
              <w:left w:val="single" w:sz="4" w:space="0" w:color="auto"/>
              <w:bottom w:val="single" w:sz="4" w:space="0" w:color="auto"/>
              <w:right w:val="single" w:sz="4" w:space="0" w:color="auto"/>
            </w:tcBorders>
            <w:shd w:val="clear" w:color="000000" w:fill="FFFFFF"/>
            <w:vAlign w:val="center"/>
          </w:tcPr>
          <w:p w14:paraId="5DA9A7B5" w14:textId="2310AB1E" w:rsidR="003B44BE" w:rsidRPr="00222DB3" w:rsidRDefault="003B44BE" w:rsidP="003B44BE">
            <w:pPr>
              <w:spacing w:after="0"/>
              <w:jc w:val="center"/>
              <w:rPr>
                <w:rFonts w:asciiTheme="majorHAnsi" w:hAnsiTheme="majorHAnsi" w:cstheme="majorHAnsi"/>
                <w:szCs w:val="28"/>
              </w:rPr>
            </w:pPr>
            <w:r w:rsidRPr="00222DB3">
              <w:t>Hộp</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tcPr>
          <w:p w14:paraId="5093A1BF" w14:textId="6D854EB8" w:rsidR="003B44BE" w:rsidRPr="00222DB3" w:rsidRDefault="003B44BE" w:rsidP="003B44BE">
            <w:pPr>
              <w:spacing w:after="0"/>
              <w:jc w:val="center"/>
              <w:rPr>
                <w:rFonts w:asciiTheme="majorHAnsi" w:hAnsiTheme="majorHAnsi" w:cstheme="majorHAnsi"/>
                <w:szCs w:val="28"/>
              </w:rPr>
            </w:pPr>
            <w:r w:rsidRPr="00222DB3">
              <w:t>1</w:t>
            </w:r>
          </w:p>
        </w:tc>
      </w:tr>
      <w:tr w:rsidR="00222DB3" w:rsidRPr="00222DB3" w14:paraId="38592DD6" w14:textId="77777777" w:rsidTr="00BD627C">
        <w:trPr>
          <w:trHeight w:val="542"/>
          <w:jc w:val="center"/>
        </w:trPr>
        <w:tc>
          <w:tcPr>
            <w:tcW w:w="9461" w:type="dxa"/>
            <w:gridSpan w:val="4"/>
            <w:tcBorders>
              <w:top w:val="single" w:sz="4" w:space="0" w:color="auto"/>
              <w:right w:val="single" w:sz="4" w:space="0" w:color="auto"/>
            </w:tcBorders>
            <w:vAlign w:val="center"/>
          </w:tcPr>
          <w:p w14:paraId="5C8368D2" w14:textId="35989766" w:rsidR="00BD627C" w:rsidRPr="00222DB3" w:rsidRDefault="00BD627C" w:rsidP="00BD627C">
            <w:pPr>
              <w:spacing w:after="0"/>
              <w:jc w:val="center"/>
              <w:rPr>
                <w:rFonts w:asciiTheme="majorHAnsi" w:hAnsiTheme="majorHAnsi" w:cstheme="majorHAnsi"/>
                <w:b/>
                <w:bCs/>
                <w:szCs w:val="28"/>
              </w:rPr>
            </w:pPr>
            <w:r w:rsidRPr="00222DB3">
              <w:rPr>
                <w:rFonts w:asciiTheme="majorHAnsi" w:hAnsiTheme="majorHAnsi" w:cstheme="majorHAnsi"/>
                <w:b/>
                <w:bCs/>
                <w:szCs w:val="28"/>
              </w:rPr>
              <w:t>Tổng cộng: 2</w:t>
            </w:r>
            <w:r w:rsidR="003B44BE" w:rsidRPr="00222DB3">
              <w:rPr>
                <w:rFonts w:asciiTheme="majorHAnsi" w:hAnsiTheme="majorHAnsi" w:cstheme="majorHAnsi"/>
                <w:b/>
                <w:bCs/>
                <w:szCs w:val="28"/>
              </w:rPr>
              <w:t>0</w:t>
            </w:r>
            <w:r w:rsidRPr="00222DB3">
              <w:rPr>
                <w:rFonts w:asciiTheme="majorHAnsi" w:hAnsiTheme="majorHAnsi" w:cstheme="majorHAnsi"/>
                <w:b/>
                <w:bCs/>
                <w:szCs w:val="28"/>
              </w:rPr>
              <w:t xml:space="preserve"> mặt hàng</w:t>
            </w:r>
          </w:p>
        </w:tc>
      </w:tr>
      <w:bookmarkEnd w:id="0"/>
    </w:tbl>
    <w:p w14:paraId="07E7FE6B" w14:textId="77777777" w:rsidR="003B44BE" w:rsidRPr="00222DB3" w:rsidRDefault="003B44BE" w:rsidP="00355E43">
      <w:pPr>
        <w:spacing w:after="0" w:line="288" w:lineRule="auto"/>
        <w:ind w:firstLine="567"/>
        <w:jc w:val="both"/>
        <w:rPr>
          <w:rFonts w:asciiTheme="majorHAnsi" w:hAnsiTheme="majorHAnsi" w:cstheme="majorHAnsi"/>
          <w:szCs w:val="28"/>
          <w:shd w:val="clear" w:color="auto" w:fill="FFFFFF"/>
          <w:lang w:val="es-ES_tradnl"/>
        </w:rPr>
      </w:pPr>
    </w:p>
    <w:p w14:paraId="445FFEAD" w14:textId="39F505B0" w:rsidR="00953826" w:rsidRPr="00222DB3" w:rsidRDefault="00953826"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2. Địa điểm cung cấp</w:t>
      </w:r>
      <w:r w:rsidR="00492BCC" w:rsidRPr="00222DB3">
        <w:rPr>
          <w:rFonts w:asciiTheme="majorHAnsi" w:hAnsiTheme="majorHAnsi" w:cstheme="majorHAnsi"/>
          <w:szCs w:val="28"/>
          <w:shd w:val="clear" w:color="auto" w:fill="FFFFFF"/>
          <w:lang w:val="es-ES_tradnl"/>
        </w:rPr>
        <w:t xml:space="preserve"> hàng hóa:</w:t>
      </w:r>
      <w:r w:rsidRPr="00222DB3">
        <w:rPr>
          <w:rFonts w:asciiTheme="majorHAnsi" w:hAnsiTheme="majorHAnsi" w:cstheme="majorHAnsi"/>
          <w:szCs w:val="28"/>
          <w:shd w:val="clear" w:color="auto" w:fill="FFFFFF"/>
          <w:lang w:val="es-ES_tradnl"/>
        </w:rPr>
        <w:t xml:space="preserve"> Bệnh viện Đa khoa tỉnh Lạng Sơn, </w:t>
      </w:r>
      <w:r w:rsidRPr="00222DB3">
        <w:rPr>
          <w:rFonts w:asciiTheme="majorHAnsi" w:hAnsiTheme="majorHAnsi" w:cstheme="majorHAnsi"/>
          <w:szCs w:val="28"/>
          <w:lang w:val="es-ES_tradnl"/>
        </w:rPr>
        <w:t>Thôn Đạ</w:t>
      </w:r>
      <w:r w:rsidR="00492BCC" w:rsidRPr="00222DB3">
        <w:rPr>
          <w:rFonts w:asciiTheme="majorHAnsi" w:hAnsiTheme="majorHAnsi" w:cstheme="majorHAnsi"/>
          <w:szCs w:val="28"/>
          <w:lang w:val="es-ES_tradnl"/>
        </w:rPr>
        <w:t xml:space="preserve">i Sơn, </w:t>
      </w:r>
      <w:r w:rsidRPr="00222DB3">
        <w:rPr>
          <w:rFonts w:asciiTheme="majorHAnsi" w:hAnsiTheme="majorHAnsi" w:cstheme="majorHAnsi"/>
          <w:szCs w:val="28"/>
          <w:lang w:val="es-ES_tradnl"/>
        </w:rPr>
        <w:t>xã Hợ</w:t>
      </w:r>
      <w:r w:rsidR="00492BCC" w:rsidRPr="00222DB3">
        <w:rPr>
          <w:rFonts w:asciiTheme="majorHAnsi" w:hAnsiTheme="majorHAnsi" w:cstheme="majorHAnsi"/>
          <w:szCs w:val="28"/>
          <w:lang w:val="es-ES_tradnl"/>
        </w:rPr>
        <w:t>p Thành,</w:t>
      </w:r>
      <w:r w:rsidRPr="00222DB3">
        <w:rPr>
          <w:rFonts w:asciiTheme="majorHAnsi" w:hAnsiTheme="majorHAnsi" w:cstheme="majorHAnsi"/>
          <w:szCs w:val="28"/>
          <w:lang w:val="es-ES_tradnl"/>
        </w:rPr>
        <w:t xml:space="preserve"> huyện Cao Lộc, tỉnh Lạng Sơn.</w:t>
      </w:r>
      <w:r w:rsidR="00492BCC" w:rsidRPr="00222DB3">
        <w:rPr>
          <w:rFonts w:asciiTheme="majorHAnsi" w:hAnsiTheme="majorHAnsi" w:cstheme="majorHAnsi"/>
          <w:szCs w:val="28"/>
          <w:lang w:val="es-ES_tradnl"/>
        </w:rPr>
        <w:t xml:space="preserve"> Yêu cầu báo giá gồm chi phí vận chuyển, bảo hiểm, bảo quản và toàn bộ các loại thuế, phí liên quan.</w:t>
      </w:r>
    </w:p>
    <w:p w14:paraId="31BA080B" w14:textId="76879722" w:rsidR="00953826" w:rsidRPr="00222DB3" w:rsidRDefault="00953826"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lastRenderedPageBreak/>
        <w:t xml:space="preserve">3. Thời gian giao hàng dự kiến: </w:t>
      </w:r>
      <w:r w:rsidR="00881545" w:rsidRPr="00222DB3">
        <w:rPr>
          <w:rFonts w:asciiTheme="majorHAnsi" w:hAnsiTheme="majorHAnsi" w:cstheme="majorHAnsi"/>
          <w:szCs w:val="28"/>
          <w:shd w:val="clear" w:color="auto" w:fill="FFFFFF"/>
          <w:lang w:val="es-ES_tradnl"/>
        </w:rPr>
        <w:t xml:space="preserve">05 ngày từ khi tiếp nhận thông tin yêu cầu của </w:t>
      </w:r>
      <w:r w:rsidRPr="00222DB3">
        <w:rPr>
          <w:rFonts w:asciiTheme="majorHAnsi" w:hAnsiTheme="majorHAnsi" w:cstheme="majorHAnsi"/>
          <w:szCs w:val="28"/>
          <w:shd w:val="clear" w:color="auto" w:fill="FFFFFF"/>
          <w:lang w:val="es-ES_tradnl"/>
        </w:rPr>
        <w:t>Bệnh viện Đa khoa tỉnh Lạng Sơn</w:t>
      </w:r>
      <w:r w:rsidR="00881545" w:rsidRPr="00222DB3">
        <w:rPr>
          <w:rFonts w:asciiTheme="majorHAnsi" w:hAnsiTheme="majorHAnsi" w:cstheme="majorHAnsi"/>
          <w:szCs w:val="28"/>
          <w:shd w:val="clear" w:color="auto" w:fill="FFFFFF"/>
          <w:lang w:val="es-ES_tradnl"/>
        </w:rPr>
        <w:t>.</w:t>
      </w:r>
    </w:p>
    <w:p w14:paraId="48D355A1" w14:textId="32A13EA5" w:rsidR="00953826" w:rsidRPr="00222DB3" w:rsidRDefault="00953826"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4. Dự kiến về các điều khoả</w:t>
      </w:r>
      <w:r w:rsidR="00881545" w:rsidRPr="00222DB3">
        <w:rPr>
          <w:rFonts w:asciiTheme="majorHAnsi" w:hAnsiTheme="majorHAnsi" w:cstheme="majorHAnsi"/>
          <w:szCs w:val="28"/>
          <w:shd w:val="clear" w:color="auto" w:fill="FFFFFF"/>
          <w:lang w:val="es-ES_tradnl"/>
        </w:rPr>
        <w:t xml:space="preserve">n </w:t>
      </w:r>
      <w:r w:rsidRPr="00222DB3">
        <w:rPr>
          <w:rFonts w:asciiTheme="majorHAnsi" w:hAnsiTheme="majorHAnsi" w:cstheme="majorHAnsi"/>
          <w:szCs w:val="28"/>
          <w:shd w:val="clear" w:color="auto" w:fill="FFFFFF"/>
          <w:lang w:val="es-ES_tradnl"/>
        </w:rPr>
        <w:t xml:space="preserve">thanh toán hợp đồng: </w:t>
      </w:r>
    </w:p>
    <w:p w14:paraId="6EED0985" w14:textId="4FFA4C73" w:rsidR="00881545" w:rsidRPr="00222DB3" w:rsidRDefault="00881545"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Đồng tiền thanh toán: VNĐ.</w:t>
      </w:r>
    </w:p>
    <w:p w14:paraId="5053B3CA" w14:textId="74BF3ADA" w:rsidR="00881545" w:rsidRPr="00222DB3" w:rsidRDefault="00881545"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Thanh toán theo số lượng giao hàng thực tế hàng tháng tới Bệnh viện</w:t>
      </w:r>
      <w:r w:rsidR="00A364FE" w:rsidRPr="00222DB3">
        <w:rPr>
          <w:rFonts w:asciiTheme="majorHAnsi" w:hAnsiTheme="majorHAnsi" w:cstheme="majorHAnsi"/>
          <w:szCs w:val="28"/>
          <w:shd w:val="clear" w:color="auto" w:fill="FFFFFF"/>
          <w:lang w:val="es-ES_tradnl"/>
        </w:rPr>
        <w:t>,</w:t>
      </w:r>
      <w:r w:rsidRPr="00222DB3">
        <w:rPr>
          <w:rFonts w:asciiTheme="majorHAnsi" w:hAnsiTheme="majorHAnsi" w:cstheme="majorHAnsi"/>
          <w:szCs w:val="28"/>
          <w:shd w:val="clear" w:color="auto" w:fill="FFFFFF"/>
          <w:lang w:val="es-ES_tradnl"/>
        </w:rPr>
        <w:t xml:space="preserve"> và công ty đã xuất trình đầy đủ các chứng từ thanh toán.</w:t>
      </w:r>
    </w:p>
    <w:p w14:paraId="1E10432B" w14:textId="64F797A3" w:rsidR="00881545" w:rsidRPr="00222DB3" w:rsidRDefault="00881545"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Phương thức thanh toán: Chuyển khoản.</w:t>
      </w:r>
    </w:p>
    <w:p w14:paraId="6E88CDD6" w14:textId="3151FB78" w:rsidR="00953826" w:rsidRPr="00222DB3" w:rsidRDefault="00953826"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 xml:space="preserve">5. </w:t>
      </w:r>
      <w:r w:rsidR="00881545" w:rsidRPr="00222DB3">
        <w:rPr>
          <w:rFonts w:asciiTheme="majorHAnsi" w:hAnsiTheme="majorHAnsi" w:cstheme="majorHAnsi"/>
          <w:szCs w:val="28"/>
          <w:shd w:val="clear" w:color="auto" w:fill="FFFFFF"/>
          <w:lang w:val="es-ES_tradnl"/>
        </w:rPr>
        <w:t>Thành phần và quy cách hồ sơ báo giá</w:t>
      </w:r>
    </w:p>
    <w:p w14:paraId="3128FFCA" w14:textId="2FE416E6" w:rsidR="00881545" w:rsidRPr="00222DB3" w:rsidRDefault="00881545" w:rsidP="00355E43">
      <w:pPr>
        <w:spacing w:after="0" w:line="288" w:lineRule="auto"/>
        <w:ind w:firstLine="567"/>
        <w:jc w:val="both"/>
        <w:rPr>
          <w:rFonts w:asciiTheme="majorHAnsi" w:hAnsiTheme="majorHAnsi" w:cstheme="majorHAnsi"/>
          <w:szCs w:val="28"/>
          <w:shd w:val="clear" w:color="auto" w:fill="FFFFFF"/>
          <w:lang w:val="es-ES_tradnl"/>
        </w:rPr>
      </w:pPr>
      <w:r w:rsidRPr="00222DB3">
        <w:rPr>
          <w:rFonts w:asciiTheme="majorHAnsi" w:hAnsiTheme="majorHAnsi" w:cstheme="majorHAnsi"/>
          <w:szCs w:val="28"/>
          <w:shd w:val="clear" w:color="auto" w:fill="FFFFFF"/>
          <w:lang w:val="es-ES_tradnl"/>
        </w:rPr>
        <w:t>- Bảng</w:t>
      </w:r>
      <w:r w:rsidR="00160C71" w:rsidRPr="00222DB3">
        <w:rPr>
          <w:rFonts w:asciiTheme="majorHAnsi" w:hAnsiTheme="majorHAnsi" w:cstheme="majorHAnsi"/>
          <w:szCs w:val="28"/>
          <w:shd w:val="clear" w:color="auto" w:fill="FFFFFF"/>
          <w:lang w:val="es-ES_tradnl"/>
        </w:rPr>
        <w:t xml:space="preserve"> báo</w:t>
      </w:r>
      <w:r w:rsidRPr="00222DB3">
        <w:rPr>
          <w:rFonts w:asciiTheme="majorHAnsi" w:hAnsiTheme="majorHAnsi" w:cstheme="majorHAnsi"/>
          <w:szCs w:val="28"/>
          <w:shd w:val="clear" w:color="auto" w:fill="FFFFFF"/>
          <w:lang w:val="es-ES_tradnl"/>
        </w:rPr>
        <w:t xml:space="preserve"> giá: </w:t>
      </w:r>
      <w:r w:rsidR="00FA0C46" w:rsidRPr="00222DB3">
        <w:rPr>
          <w:rFonts w:asciiTheme="majorHAnsi" w:hAnsiTheme="majorHAnsi" w:cstheme="majorHAnsi"/>
          <w:szCs w:val="28"/>
          <w:shd w:val="clear" w:color="auto" w:fill="FFFFFF"/>
          <w:lang w:val="es-ES_tradnl"/>
        </w:rPr>
        <w:t>Phụ lục</w:t>
      </w:r>
      <w:r w:rsidR="00701F8A" w:rsidRPr="00222DB3">
        <w:rPr>
          <w:rFonts w:asciiTheme="majorHAnsi" w:hAnsiTheme="majorHAnsi" w:cstheme="majorHAnsi"/>
          <w:szCs w:val="28"/>
          <w:shd w:val="clear" w:color="auto" w:fill="FFFFFF"/>
          <w:lang w:val="es-ES_tradnl"/>
        </w:rPr>
        <w:t xml:space="preserve"> 0</w:t>
      </w:r>
      <w:r w:rsidR="00920DA3" w:rsidRPr="00222DB3">
        <w:rPr>
          <w:rFonts w:asciiTheme="majorHAnsi" w:hAnsiTheme="majorHAnsi" w:cstheme="majorHAnsi"/>
          <w:szCs w:val="28"/>
          <w:shd w:val="clear" w:color="auto" w:fill="FFFFFF"/>
          <w:lang w:val="es-ES_tradnl"/>
        </w:rPr>
        <w:t>1</w:t>
      </w:r>
      <w:r w:rsidRPr="00222DB3">
        <w:rPr>
          <w:rFonts w:asciiTheme="majorHAnsi" w:hAnsiTheme="majorHAnsi" w:cstheme="majorHAnsi"/>
          <w:szCs w:val="28"/>
          <w:shd w:val="clear" w:color="auto" w:fill="FFFFFF"/>
          <w:lang w:val="es-ES_tradnl"/>
        </w:rPr>
        <w:t xml:space="preserve"> </w:t>
      </w:r>
    </w:p>
    <w:p w14:paraId="114D8E78" w14:textId="5C416041" w:rsidR="0089473B" w:rsidRPr="00222DB3" w:rsidRDefault="0089473B" w:rsidP="00355E43">
      <w:pPr>
        <w:spacing w:after="0" w:line="288" w:lineRule="auto"/>
        <w:ind w:firstLine="567"/>
        <w:jc w:val="both"/>
        <w:rPr>
          <w:rFonts w:asciiTheme="majorHAnsi" w:hAnsiTheme="majorHAnsi" w:cstheme="majorHAnsi"/>
          <w:szCs w:val="28"/>
          <w:lang w:val="es-ES_tradnl"/>
        </w:rPr>
      </w:pPr>
      <w:r w:rsidRPr="00222DB3">
        <w:rPr>
          <w:rFonts w:asciiTheme="majorHAnsi" w:hAnsiTheme="majorHAnsi" w:cstheme="majorHAnsi"/>
          <w:szCs w:val="28"/>
          <w:lang w:val="es-ES_tradnl"/>
        </w:rPr>
        <w:t>Xin trân trọng cảm ơn./.</w:t>
      </w:r>
    </w:p>
    <w:p w14:paraId="022EF901" w14:textId="77777777" w:rsidR="00914674" w:rsidRPr="00222DB3" w:rsidRDefault="00914674" w:rsidP="00355E43">
      <w:pPr>
        <w:spacing w:after="0" w:line="288" w:lineRule="auto"/>
        <w:ind w:firstLine="567"/>
        <w:jc w:val="both"/>
        <w:rPr>
          <w:rFonts w:asciiTheme="majorHAnsi" w:hAnsiTheme="majorHAnsi" w:cstheme="majorHAnsi"/>
          <w:szCs w:val="28"/>
          <w:lang w:val="es-ES_tradnl"/>
        </w:rPr>
      </w:pPr>
    </w:p>
    <w:tbl>
      <w:tblPr>
        <w:tblW w:w="9435" w:type="dxa"/>
        <w:jc w:val="center"/>
        <w:tblLook w:val="04A0" w:firstRow="1" w:lastRow="0" w:firstColumn="1" w:lastColumn="0" w:noHBand="0" w:noVBand="1"/>
      </w:tblPr>
      <w:tblGrid>
        <w:gridCol w:w="4666"/>
        <w:gridCol w:w="4769"/>
      </w:tblGrid>
      <w:tr w:rsidR="0057323C" w:rsidRPr="00222DB3" w14:paraId="6F5167DE" w14:textId="77777777" w:rsidTr="00914674">
        <w:trPr>
          <w:trHeight w:val="1993"/>
          <w:jc w:val="center"/>
        </w:trPr>
        <w:tc>
          <w:tcPr>
            <w:tcW w:w="4666" w:type="dxa"/>
          </w:tcPr>
          <w:p w14:paraId="4ECC7F7C" w14:textId="77777777" w:rsidR="000A4AB0" w:rsidRPr="00222DB3" w:rsidRDefault="000A4AB0" w:rsidP="0099541C">
            <w:pPr>
              <w:spacing w:after="0" w:line="240" w:lineRule="auto"/>
              <w:ind w:firstLine="567"/>
              <w:rPr>
                <w:rFonts w:asciiTheme="majorHAnsi" w:hAnsiTheme="majorHAnsi" w:cstheme="majorHAnsi"/>
                <w:b/>
                <w:sz w:val="24"/>
                <w:szCs w:val="24"/>
              </w:rPr>
            </w:pPr>
            <w:r w:rsidRPr="00222DB3">
              <w:rPr>
                <w:rFonts w:asciiTheme="majorHAnsi" w:hAnsiTheme="majorHAnsi" w:cstheme="majorHAnsi"/>
                <w:b/>
                <w:sz w:val="24"/>
                <w:szCs w:val="24"/>
              </w:rPr>
              <w:t>Nơi nhận:</w:t>
            </w:r>
          </w:p>
          <w:p w14:paraId="16438FA4" w14:textId="77777777" w:rsidR="000A4AB0" w:rsidRPr="00222DB3" w:rsidRDefault="000A4AB0" w:rsidP="0099541C">
            <w:pPr>
              <w:pStyle w:val="ListParagraph"/>
              <w:numPr>
                <w:ilvl w:val="0"/>
                <w:numId w:val="1"/>
              </w:numPr>
              <w:tabs>
                <w:tab w:val="left" w:pos="270"/>
              </w:tabs>
              <w:ind w:left="0" w:firstLine="567"/>
              <w:rPr>
                <w:rFonts w:asciiTheme="majorHAnsi" w:hAnsiTheme="majorHAnsi" w:cstheme="majorHAnsi"/>
                <w:sz w:val="24"/>
                <w:szCs w:val="24"/>
              </w:rPr>
            </w:pPr>
            <w:r w:rsidRPr="00222DB3">
              <w:rPr>
                <w:rFonts w:asciiTheme="majorHAnsi" w:hAnsiTheme="majorHAnsi" w:cstheme="majorHAnsi"/>
                <w:sz w:val="24"/>
                <w:szCs w:val="24"/>
              </w:rPr>
              <w:t>Đăng: Website BV</w:t>
            </w:r>
            <w:r w:rsidR="009C2D2C" w:rsidRPr="00222DB3">
              <w:rPr>
                <w:rFonts w:asciiTheme="majorHAnsi" w:hAnsiTheme="majorHAnsi" w:cstheme="majorHAnsi"/>
                <w:sz w:val="24"/>
                <w:szCs w:val="24"/>
              </w:rPr>
              <w:t>;</w:t>
            </w:r>
          </w:p>
          <w:p w14:paraId="38EA4704" w14:textId="0C6E8CBE" w:rsidR="009C2D2C" w:rsidRPr="00222DB3" w:rsidRDefault="000A4AB0" w:rsidP="0099541C">
            <w:pPr>
              <w:pStyle w:val="ListParagraph"/>
              <w:numPr>
                <w:ilvl w:val="0"/>
                <w:numId w:val="1"/>
              </w:numPr>
              <w:tabs>
                <w:tab w:val="left" w:pos="284"/>
              </w:tabs>
              <w:ind w:left="0" w:firstLine="567"/>
              <w:rPr>
                <w:rFonts w:asciiTheme="majorHAnsi" w:hAnsiTheme="majorHAnsi" w:cstheme="majorHAnsi"/>
                <w:sz w:val="24"/>
                <w:szCs w:val="24"/>
              </w:rPr>
            </w:pPr>
            <w:r w:rsidRPr="00222DB3">
              <w:rPr>
                <w:rFonts w:asciiTheme="majorHAnsi" w:hAnsiTheme="majorHAnsi" w:cstheme="majorHAnsi"/>
                <w:sz w:val="24"/>
                <w:szCs w:val="24"/>
              </w:rPr>
              <w:t>B</w:t>
            </w:r>
            <w:r w:rsidR="001D1DDE" w:rsidRPr="00222DB3">
              <w:rPr>
                <w:rFonts w:asciiTheme="majorHAnsi" w:hAnsiTheme="majorHAnsi" w:cstheme="majorHAnsi"/>
                <w:sz w:val="24"/>
                <w:szCs w:val="24"/>
              </w:rPr>
              <w:t>L</w:t>
            </w:r>
            <w:r w:rsidRPr="00222DB3">
              <w:rPr>
                <w:rFonts w:asciiTheme="majorHAnsi" w:hAnsiTheme="majorHAnsi" w:cstheme="majorHAnsi"/>
                <w:sz w:val="24"/>
                <w:szCs w:val="24"/>
              </w:rPr>
              <w:t>Đ, VT-TTBYT, TCKT;</w:t>
            </w:r>
          </w:p>
          <w:p w14:paraId="0EB34663" w14:textId="77777777" w:rsidR="00673E6C" w:rsidRPr="00222DB3" w:rsidRDefault="000A4AB0" w:rsidP="0099541C">
            <w:pPr>
              <w:pStyle w:val="ListParagraph"/>
              <w:numPr>
                <w:ilvl w:val="0"/>
                <w:numId w:val="1"/>
              </w:numPr>
              <w:tabs>
                <w:tab w:val="left" w:pos="284"/>
              </w:tabs>
              <w:ind w:left="0" w:firstLine="567"/>
              <w:rPr>
                <w:rFonts w:asciiTheme="majorHAnsi" w:hAnsiTheme="majorHAnsi" w:cstheme="majorHAnsi"/>
              </w:rPr>
            </w:pPr>
            <w:r w:rsidRPr="00222DB3">
              <w:rPr>
                <w:rFonts w:asciiTheme="majorHAnsi" w:hAnsiTheme="majorHAnsi" w:cstheme="majorHAnsi"/>
                <w:sz w:val="24"/>
                <w:szCs w:val="24"/>
              </w:rPr>
              <w:t>Lưu Văn thư.</w:t>
            </w:r>
          </w:p>
        </w:tc>
        <w:tc>
          <w:tcPr>
            <w:tcW w:w="4769" w:type="dxa"/>
          </w:tcPr>
          <w:p w14:paraId="0EA006F4" w14:textId="0303359F" w:rsidR="00673E6C" w:rsidRPr="00222DB3" w:rsidRDefault="004E6A66" w:rsidP="000507CA">
            <w:pPr>
              <w:spacing w:after="0" w:line="240" w:lineRule="auto"/>
              <w:jc w:val="center"/>
              <w:rPr>
                <w:rFonts w:asciiTheme="majorHAnsi" w:hAnsiTheme="majorHAnsi" w:cstheme="majorHAnsi"/>
                <w:b/>
                <w:szCs w:val="28"/>
              </w:rPr>
            </w:pPr>
            <w:r w:rsidRPr="00222DB3">
              <w:rPr>
                <w:rFonts w:asciiTheme="majorHAnsi" w:hAnsiTheme="majorHAnsi" w:cstheme="majorHAnsi"/>
                <w:b/>
                <w:szCs w:val="28"/>
              </w:rPr>
              <w:t xml:space="preserve"> </w:t>
            </w:r>
            <w:r w:rsidR="00673E6C" w:rsidRPr="00222DB3">
              <w:rPr>
                <w:rFonts w:asciiTheme="majorHAnsi" w:hAnsiTheme="majorHAnsi" w:cstheme="majorHAnsi"/>
                <w:b/>
                <w:szCs w:val="28"/>
              </w:rPr>
              <w:t>GIÁM ĐỐC</w:t>
            </w:r>
          </w:p>
          <w:p w14:paraId="2C3780F4" w14:textId="77777777" w:rsidR="00673E6C" w:rsidRPr="00222DB3" w:rsidRDefault="00673E6C" w:rsidP="000507CA">
            <w:pPr>
              <w:spacing w:after="0" w:line="240" w:lineRule="auto"/>
              <w:jc w:val="center"/>
              <w:rPr>
                <w:rFonts w:asciiTheme="majorHAnsi" w:hAnsiTheme="majorHAnsi" w:cstheme="majorHAnsi"/>
                <w:b/>
                <w:szCs w:val="28"/>
              </w:rPr>
            </w:pPr>
          </w:p>
          <w:p w14:paraId="685AE0F6" w14:textId="77777777" w:rsidR="00673E6C" w:rsidRPr="00222DB3" w:rsidRDefault="00673E6C" w:rsidP="000507CA">
            <w:pPr>
              <w:spacing w:after="0" w:line="240" w:lineRule="auto"/>
              <w:rPr>
                <w:rFonts w:asciiTheme="majorHAnsi" w:hAnsiTheme="majorHAnsi" w:cstheme="majorHAnsi"/>
                <w:b/>
                <w:szCs w:val="28"/>
              </w:rPr>
            </w:pPr>
          </w:p>
          <w:p w14:paraId="0829EE56" w14:textId="77777777" w:rsidR="00673E6C" w:rsidRPr="00222DB3" w:rsidRDefault="00673E6C" w:rsidP="000507CA">
            <w:pPr>
              <w:spacing w:after="0" w:line="240" w:lineRule="auto"/>
              <w:rPr>
                <w:rFonts w:asciiTheme="majorHAnsi" w:hAnsiTheme="majorHAnsi" w:cstheme="majorHAnsi"/>
                <w:b/>
                <w:szCs w:val="28"/>
              </w:rPr>
            </w:pPr>
          </w:p>
          <w:p w14:paraId="6AB7265B" w14:textId="77777777" w:rsidR="00914674" w:rsidRPr="00222DB3" w:rsidRDefault="00914674" w:rsidP="000507CA">
            <w:pPr>
              <w:spacing w:after="0" w:line="240" w:lineRule="auto"/>
              <w:rPr>
                <w:rFonts w:asciiTheme="majorHAnsi" w:hAnsiTheme="majorHAnsi" w:cstheme="majorHAnsi"/>
                <w:b/>
                <w:szCs w:val="28"/>
              </w:rPr>
            </w:pPr>
          </w:p>
          <w:p w14:paraId="7B117BB8" w14:textId="77777777" w:rsidR="00B66500" w:rsidRPr="00222DB3" w:rsidRDefault="00B66500" w:rsidP="00A51814">
            <w:pPr>
              <w:spacing w:after="0" w:line="240" w:lineRule="auto"/>
              <w:jc w:val="center"/>
              <w:rPr>
                <w:rFonts w:asciiTheme="majorHAnsi" w:hAnsiTheme="majorHAnsi" w:cstheme="majorHAnsi"/>
                <w:b/>
                <w:szCs w:val="28"/>
              </w:rPr>
            </w:pPr>
          </w:p>
          <w:p w14:paraId="2922EB09" w14:textId="77777777" w:rsidR="00B66500" w:rsidRPr="00222DB3" w:rsidRDefault="00B66500" w:rsidP="00A51814">
            <w:pPr>
              <w:spacing w:after="0" w:line="240" w:lineRule="auto"/>
              <w:jc w:val="center"/>
              <w:rPr>
                <w:rFonts w:asciiTheme="majorHAnsi" w:hAnsiTheme="majorHAnsi" w:cstheme="majorHAnsi"/>
                <w:b/>
                <w:szCs w:val="28"/>
              </w:rPr>
            </w:pPr>
          </w:p>
          <w:p w14:paraId="31FA6DC2" w14:textId="2A1C08FD" w:rsidR="00673E6C" w:rsidRPr="00222DB3" w:rsidRDefault="00395855" w:rsidP="00A51814">
            <w:pPr>
              <w:spacing w:after="0" w:line="240" w:lineRule="auto"/>
              <w:jc w:val="center"/>
              <w:rPr>
                <w:rFonts w:asciiTheme="majorHAnsi" w:hAnsiTheme="majorHAnsi" w:cstheme="majorHAnsi"/>
                <w:b/>
                <w:szCs w:val="28"/>
              </w:rPr>
            </w:pPr>
            <w:r w:rsidRPr="00222DB3">
              <w:rPr>
                <w:rFonts w:asciiTheme="majorHAnsi" w:hAnsiTheme="majorHAnsi" w:cstheme="majorHAnsi"/>
                <w:b/>
                <w:szCs w:val="28"/>
              </w:rPr>
              <w:t>Trương Quý Trường</w:t>
            </w:r>
          </w:p>
        </w:tc>
      </w:tr>
    </w:tbl>
    <w:p w14:paraId="210A98ED" w14:textId="77777777" w:rsidR="00E20AA1" w:rsidRPr="00222DB3" w:rsidRDefault="00E20AA1" w:rsidP="0089473B">
      <w:pPr>
        <w:tabs>
          <w:tab w:val="left" w:pos="990"/>
        </w:tabs>
        <w:rPr>
          <w:rFonts w:asciiTheme="majorHAnsi" w:hAnsiTheme="majorHAnsi" w:cstheme="majorHAnsi"/>
          <w:szCs w:val="28"/>
        </w:rPr>
        <w:sectPr w:rsidR="00E20AA1" w:rsidRPr="00222DB3" w:rsidSect="00FF7F42">
          <w:type w:val="continuous"/>
          <w:pgSz w:w="11906" w:h="16838" w:code="9"/>
          <w:pgMar w:top="1134" w:right="851" w:bottom="1134" w:left="1701" w:header="720" w:footer="720" w:gutter="0"/>
          <w:cols w:space="720"/>
          <w:docGrid w:linePitch="381"/>
        </w:sectPr>
      </w:pPr>
    </w:p>
    <w:p w14:paraId="690454D1" w14:textId="68AB929D" w:rsidR="00230AED" w:rsidRPr="00222DB3" w:rsidRDefault="00230AED" w:rsidP="00926FF6">
      <w:pPr>
        <w:tabs>
          <w:tab w:val="left" w:pos="3420"/>
        </w:tabs>
        <w:spacing w:after="0" w:line="240" w:lineRule="auto"/>
        <w:jc w:val="center"/>
        <w:rPr>
          <w:rFonts w:asciiTheme="majorHAnsi" w:hAnsiTheme="majorHAnsi" w:cstheme="majorHAnsi"/>
          <w:b/>
          <w:szCs w:val="28"/>
        </w:rPr>
      </w:pPr>
      <w:r w:rsidRPr="00222DB3">
        <w:rPr>
          <w:rFonts w:asciiTheme="majorHAnsi" w:hAnsiTheme="majorHAnsi" w:cstheme="majorHAnsi"/>
          <w:b/>
          <w:szCs w:val="28"/>
        </w:rPr>
        <w:lastRenderedPageBreak/>
        <w:t>PHỤ LỤ</w:t>
      </w:r>
      <w:r w:rsidR="00701F8A" w:rsidRPr="00222DB3">
        <w:rPr>
          <w:rFonts w:asciiTheme="majorHAnsi" w:hAnsiTheme="majorHAnsi" w:cstheme="majorHAnsi"/>
          <w:b/>
          <w:szCs w:val="28"/>
        </w:rPr>
        <w:t>C 0</w:t>
      </w:r>
      <w:r w:rsidR="00920DA3" w:rsidRPr="00222DB3">
        <w:rPr>
          <w:rFonts w:asciiTheme="majorHAnsi" w:hAnsiTheme="majorHAnsi" w:cstheme="majorHAnsi"/>
          <w:b/>
          <w:szCs w:val="28"/>
        </w:rPr>
        <w:t>1</w:t>
      </w:r>
    </w:p>
    <w:p w14:paraId="49CB29AB" w14:textId="33639A02" w:rsidR="00230AED" w:rsidRPr="00222DB3" w:rsidRDefault="00230AED" w:rsidP="000B316F">
      <w:pPr>
        <w:tabs>
          <w:tab w:val="left" w:pos="3420"/>
        </w:tabs>
        <w:spacing w:after="0" w:line="240" w:lineRule="auto"/>
        <w:jc w:val="center"/>
        <w:rPr>
          <w:rFonts w:asciiTheme="majorHAnsi" w:hAnsiTheme="majorHAnsi" w:cstheme="majorHAnsi"/>
          <w:i/>
          <w:szCs w:val="28"/>
        </w:rPr>
      </w:pPr>
      <w:r w:rsidRPr="00222DB3">
        <w:rPr>
          <w:rFonts w:asciiTheme="majorHAnsi" w:hAnsiTheme="majorHAnsi" w:cstheme="majorHAnsi"/>
          <w:i/>
          <w:szCs w:val="28"/>
        </w:rPr>
        <w:t xml:space="preserve">(Kèm theo Yêu cầu báo giá số </w:t>
      </w:r>
      <w:r w:rsidR="008D59AF">
        <w:rPr>
          <w:rFonts w:asciiTheme="majorHAnsi" w:hAnsiTheme="majorHAnsi" w:cstheme="majorHAnsi"/>
          <w:i/>
          <w:szCs w:val="28"/>
        </w:rPr>
        <w:t>1009</w:t>
      </w:r>
      <w:r w:rsidR="003C640C" w:rsidRPr="00222DB3">
        <w:rPr>
          <w:rFonts w:asciiTheme="majorHAnsi" w:hAnsiTheme="majorHAnsi" w:cstheme="majorHAnsi"/>
          <w:i/>
          <w:szCs w:val="28"/>
        </w:rPr>
        <w:t>/</w:t>
      </w:r>
      <w:r w:rsidRPr="00222DB3">
        <w:rPr>
          <w:rFonts w:asciiTheme="majorHAnsi" w:hAnsiTheme="majorHAnsi" w:cstheme="majorHAnsi"/>
          <w:i/>
          <w:szCs w:val="28"/>
        </w:rPr>
        <w:t xml:space="preserve">YCBG-BVĐK ngày </w:t>
      </w:r>
      <w:r w:rsidR="00222DB3" w:rsidRPr="00222DB3">
        <w:rPr>
          <w:rFonts w:asciiTheme="majorHAnsi" w:hAnsiTheme="majorHAnsi" w:cstheme="majorHAnsi"/>
          <w:i/>
          <w:szCs w:val="28"/>
        </w:rPr>
        <w:t>01</w:t>
      </w:r>
      <w:r w:rsidR="001B0019" w:rsidRPr="00222DB3">
        <w:rPr>
          <w:rFonts w:asciiTheme="majorHAnsi" w:hAnsiTheme="majorHAnsi" w:cstheme="majorHAnsi"/>
          <w:i/>
          <w:szCs w:val="28"/>
        </w:rPr>
        <w:t xml:space="preserve"> </w:t>
      </w:r>
      <w:r w:rsidR="00B93832" w:rsidRPr="00222DB3">
        <w:rPr>
          <w:rFonts w:asciiTheme="majorHAnsi" w:hAnsiTheme="majorHAnsi" w:cstheme="majorHAnsi"/>
          <w:i/>
          <w:szCs w:val="28"/>
        </w:rPr>
        <w:t xml:space="preserve">tháng </w:t>
      </w:r>
      <w:r w:rsidR="00222DB3" w:rsidRPr="00222DB3">
        <w:rPr>
          <w:rFonts w:asciiTheme="majorHAnsi" w:hAnsiTheme="majorHAnsi" w:cstheme="majorHAnsi"/>
          <w:i/>
          <w:szCs w:val="28"/>
        </w:rPr>
        <w:t>8</w:t>
      </w:r>
      <w:r w:rsidR="0017501B" w:rsidRPr="00222DB3">
        <w:rPr>
          <w:rFonts w:asciiTheme="majorHAnsi" w:hAnsiTheme="majorHAnsi" w:cstheme="majorHAnsi"/>
          <w:i/>
          <w:szCs w:val="28"/>
        </w:rPr>
        <w:t xml:space="preserve"> năm 2024</w:t>
      </w:r>
      <w:r w:rsidRPr="00222DB3">
        <w:rPr>
          <w:rFonts w:asciiTheme="majorHAnsi" w:hAnsiTheme="majorHAnsi" w:cstheme="majorHAnsi"/>
          <w:i/>
          <w:szCs w:val="28"/>
        </w:rPr>
        <w:t xml:space="preserve"> )</w:t>
      </w:r>
    </w:p>
    <w:p w14:paraId="2C68DA26" w14:textId="697AE1F0" w:rsidR="00230AED" w:rsidRPr="00222DB3" w:rsidRDefault="00230AED" w:rsidP="00D15BE1">
      <w:pPr>
        <w:tabs>
          <w:tab w:val="left" w:pos="3420"/>
        </w:tabs>
        <w:spacing w:after="0" w:line="240" w:lineRule="auto"/>
        <w:jc w:val="center"/>
        <w:rPr>
          <w:rFonts w:asciiTheme="majorHAnsi" w:hAnsiTheme="majorHAnsi" w:cstheme="majorHAnsi"/>
          <w:b/>
          <w:szCs w:val="28"/>
        </w:rPr>
      </w:pPr>
      <w:r w:rsidRPr="00222DB3">
        <w:rPr>
          <w:rFonts w:asciiTheme="majorHAnsi" w:hAnsiTheme="majorHAnsi" w:cstheme="majorHAnsi"/>
          <w:b/>
          <w:szCs w:val="28"/>
        </w:rPr>
        <w:t>BÁO GIÁ</w:t>
      </w:r>
    </w:p>
    <w:p w14:paraId="75BB9140" w14:textId="2ED806F0" w:rsidR="00230AED" w:rsidRPr="00222DB3" w:rsidRDefault="00230AED" w:rsidP="000B7617">
      <w:pPr>
        <w:tabs>
          <w:tab w:val="left" w:pos="3420"/>
        </w:tabs>
        <w:spacing w:after="0" w:line="240" w:lineRule="auto"/>
        <w:jc w:val="center"/>
        <w:rPr>
          <w:rFonts w:asciiTheme="majorHAnsi" w:hAnsiTheme="majorHAnsi" w:cstheme="majorHAnsi"/>
          <w:b/>
          <w:bCs/>
          <w:szCs w:val="28"/>
        </w:rPr>
      </w:pPr>
      <w:r w:rsidRPr="00222DB3">
        <w:rPr>
          <w:rFonts w:asciiTheme="majorHAnsi" w:hAnsiTheme="majorHAnsi" w:cstheme="majorHAnsi"/>
          <w:szCs w:val="28"/>
        </w:rPr>
        <w:t xml:space="preserve">Kính gửi: </w:t>
      </w:r>
      <w:r w:rsidRPr="00222DB3">
        <w:rPr>
          <w:rFonts w:asciiTheme="majorHAnsi" w:hAnsiTheme="majorHAnsi" w:cstheme="majorHAnsi"/>
          <w:b/>
          <w:bCs/>
          <w:szCs w:val="28"/>
        </w:rPr>
        <w:t xml:space="preserve">Bệnh viện </w:t>
      </w:r>
      <w:r w:rsidR="007B63D7" w:rsidRPr="00222DB3">
        <w:rPr>
          <w:rFonts w:asciiTheme="majorHAnsi" w:hAnsiTheme="majorHAnsi" w:cstheme="majorHAnsi"/>
          <w:b/>
          <w:bCs/>
          <w:szCs w:val="28"/>
        </w:rPr>
        <w:t>Đ</w:t>
      </w:r>
      <w:r w:rsidRPr="00222DB3">
        <w:rPr>
          <w:rFonts w:asciiTheme="majorHAnsi" w:hAnsiTheme="majorHAnsi" w:cstheme="majorHAnsi"/>
          <w:b/>
          <w:bCs/>
          <w:szCs w:val="28"/>
        </w:rPr>
        <w:t xml:space="preserve">a khoa </w:t>
      </w:r>
      <w:r w:rsidR="007B63D7" w:rsidRPr="00222DB3">
        <w:rPr>
          <w:rFonts w:asciiTheme="majorHAnsi" w:hAnsiTheme="majorHAnsi" w:cstheme="majorHAnsi"/>
          <w:b/>
          <w:bCs/>
          <w:szCs w:val="28"/>
        </w:rPr>
        <w:t xml:space="preserve">tỉnh </w:t>
      </w:r>
      <w:r w:rsidRPr="00222DB3">
        <w:rPr>
          <w:rFonts w:asciiTheme="majorHAnsi" w:hAnsiTheme="majorHAnsi" w:cstheme="majorHAnsi"/>
          <w:b/>
          <w:bCs/>
          <w:szCs w:val="28"/>
        </w:rPr>
        <w:t>Lạng Sơn</w:t>
      </w:r>
      <w:r w:rsidR="00D15BE1" w:rsidRPr="00222DB3">
        <w:rPr>
          <w:rFonts w:asciiTheme="majorHAnsi" w:hAnsiTheme="majorHAnsi" w:cstheme="majorHAnsi"/>
          <w:b/>
          <w:bCs/>
          <w:szCs w:val="28"/>
        </w:rPr>
        <w:t>.</w:t>
      </w:r>
    </w:p>
    <w:p w14:paraId="32CF354D" w14:textId="77777777" w:rsidR="00D15BE1" w:rsidRPr="00222DB3" w:rsidRDefault="00D15BE1" w:rsidP="00230AED">
      <w:pPr>
        <w:tabs>
          <w:tab w:val="left" w:pos="3420"/>
        </w:tabs>
        <w:spacing w:after="0" w:line="240" w:lineRule="auto"/>
        <w:rPr>
          <w:rFonts w:asciiTheme="majorHAnsi" w:hAnsiTheme="majorHAnsi" w:cstheme="majorHAnsi"/>
          <w:b/>
          <w:bCs/>
          <w:szCs w:val="28"/>
        </w:rPr>
      </w:pPr>
    </w:p>
    <w:p w14:paraId="75090B6C" w14:textId="6D270CED" w:rsidR="00230AED" w:rsidRPr="00222DB3" w:rsidRDefault="00230AED"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 xml:space="preserve">Trên cơ sở yêu cầu báo giá </w:t>
      </w:r>
      <w:r w:rsidR="00546A74" w:rsidRPr="00222DB3">
        <w:rPr>
          <w:rFonts w:asciiTheme="majorHAnsi" w:hAnsiTheme="majorHAnsi" w:cstheme="majorHAnsi"/>
          <w:szCs w:val="28"/>
        </w:rPr>
        <w:t>số</w:t>
      </w:r>
      <w:r w:rsidR="00124BF4" w:rsidRPr="00222DB3">
        <w:rPr>
          <w:rFonts w:asciiTheme="majorHAnsi" w:hAnsiTheme="majorHAnsi" w:cstheme="majorHAnsi"/>
          <w:szCs w:val="28"/>
        </w:rPr>
        <w:t xml:space="preserve"> .... , ngày ... tháng  ... năm ...  </w:t>
      </w:r>
      <w:r w:rsidRPr="00222DB3">
        <w:rPr>
          <w:rFonts w:asciiTheme="majorHAnsi" w:hAnsiTheme="majorHAnsi" w:cstheme="majorHAnsi"/>
          <w:szCs w:val="28"/>
        </w:rPr>
        <w:t xml:space="preserve">của Bệnh viện Đa Khoa </w:t>
      </w:r>
      <w:r w:rsidR="007B63D7" w:rsidRPr="00222DB3">
        <w:rPr>
          <w:rFonts w:asciiTheme="majorHAnsi" w:hAnsiTheme="majorHAnsi" w:cstheme="majorHAnsi"/>
          <w:szCs w:val="28"/>
        </w:rPr>
        <w:t xml:space="preserve">tỉnh </w:t>
      </w:r>
      <w:r w:rsidRPr="00222DB3">
        <w:rPr>
          <w:rFonts w:asciiTheme="majorHAnsi" w:hAnsiTheme="majorHAnsi" w:cstheme="majorHAnsi"/>
          <w:szCs w:val="28"/>
        </w:rPr>
        <w:t>Lạng Sơn, chúng tôi</w:t>
      </w:r>
      <w:r w:rsidR="00DD4F3F" w:rsidRPr="00222DB3">
        <w:rPr>
          <w:rFonts w:asciiTheme="majorHAnsi" w:hAnsiTheme="majorHAnsi" w:cstheme="majorHAnsi"/>
          <w:szCs w:val="28"/>
        </w:rPr>
        <w:t>.....(ghi tên, địa chỉ của hãng sản xuất, nhà cung cấp; trường hợp nhiều hãng sản xuất, nhà cung cấp cùng tham gia trong một báo giá</w:t>
      </w:r>
      <w:r w:rsidR="00727919" w:rsidRPr="00222DB3">
        <w:rPr>
          <w:rFonts w:asciiTheme="majorHAnsi" w:hAnsiTheme="majorHAnsi" w:cstheme="majorHAnsi"/>
          <w:szCs w:val="28"/>
        </w:rPr>
        <w:t xml:space="preserve"> </w:t>
      </w:r>
      <w:r w:rsidR="00DD4F3F" w:rsidRPr="00222DB3">
        <w:rPr>
          <w:rFonts w:asciiTheme="majorHAnsi" w:hAnsiTheme="majorHAnsi" w:cstheme="majorHAnsi"/>
          <w:szCs w:val="28"/>
        </w:rPr>
        <w:t>(gọi chung là liên danh) thì ghi rõ tên, địa chỉ của các thành viên liên danh)-Mã số thuế:.......</w:t>
      </w:r>
    </w:p>
    <w:p w14:paraId="73B3D4E1" w14:textId="77777777" w:rsidR="00D15BE1" w:rsidRPr="00222DB3" w:rsidRDefault="00D15BE1" w:rsidP="00230AED">
      <w:pPr>
        <w:tabs>
          <w:tab w:val="left" w:pos="3420"/>
        </w:tabs>
        <w:spacing w:after="0" w:line="240" w:lineRule="auto"/>
        <w:rPr>
          <w:rFonts w:asciiTheme="majorHAnsi" w:hAnsiTheme="majorHAnsi" w:cstheme="majorHAnsi"/>
          <w:szCs w:val="28"/>
        </w:rPr>
      </w:pPr>
    </w:p>
    <w:p w14:paraId="27562DCB" w14:textId="090D4E81" w:rsidR="00DD4F3F" w:rsidRPr="00222DB3" w:rsidRDefault="00DD4F3F"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 xml:space="preserve">Báo giá cho </w:t>
      </w:r>
      <w:r w:rsidR="00576BB8" w:rsidRPr="00222DB3">
        <w:rPr>
          <w:rFonts w:asciiTheme="majorHAnsi" w:hAnsiTheme="majorHAnsi" w:cstheme="majorHAnsi"/>
          <w:szCs w:val="28"/>
        </w:rPr>
        <w:t>mặt hàng vật tư y tế</w:t>
      </w:r>
      <w:r w:rsidRPr="00222DB3">
        <w:rPr>
          <w:rFonts w:asciiTheme="majorHAnsi" w:hAnsiTheme="majorHAnsi" w:cstheme="majorHAnsi"/>
          <w:szCs w:val="28"/>
        </w:rPr>
        <w:t xml:space="preserve"> như sau:</w:t>
      </w:r>
    </w:p>
    <w:p w14:paraId="04F1BBD0" w14:textId="77777777" w:rsidR="00D15BE1" w:rsidRPr="00222DB3" w:rsidRDefault="00D15BE1" w:rsidP="00230AED">
      <w:pPr>
        <w:tabs>
          <w:tab w:val="left" w:pos="3420"/>
        </w:tabs>
        <w:spacing w:after="0" w:line="240" w:lineRule="auto"/>
        <w:rPr>
          <w:rFonts w:asciiTheme="majorHAnsi" w:hAnsiTheme="majorHAnsi" w:cstheme="majorHAnsi"/>
          <w:szCs w:val="28"/>
        </w:rPr>
      </w:pPr>
    </w:p>
    <w:tbl>
      <w:tblPr>
        <w:tblW w:w="1502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082"/>
        <w:gridCol w:w="811"/>
        <w:gridCol w:w="946"/>
        <w:gridCol w:w="1216"/>
        <w:gridCol w:w="946"/>
        <w:gridCol w:w="946"/>
        <w:gridCol w:w="949"/>
        <w:gridCol w:w="867"/>
        <w:gridCol w:w="723"/>
        <w:gridCol w:w="1099"/>
        <w:gridCol w:w="844"/>
        <w:gridCol w:w="975"/>
        <w:gridCol w:w="841"/>
        <w:gridCol w:w="934"/>
        <w:gridCol w:w="1167"/>
      </w:tblGrid>
      <w:tr w:rsidR="00222DB3" w:rsidRPr="00222DB3" w14:paraId="5BA399C2" w14:textId="2C136A0F" w:rsidTr="00B5578B">
        <w:trPr>
          <w:trHeight w:val="1157"/>
        </w:trPr>
        <w:tc>
          <w:tcPr>
            <w:tcW w:w="675" w:type="dxa"/>
            <w:vAlign w:val="center"/>
          </w:tcPr>
          <w:p w14:paraId="6AAEDE0A" w14:textId="17302E97"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STT</w:t>
            </w:r>
          </w:p>
        </w:tc>
        <w:tc>
          <w:tcPr>
            <w:tcW w:w="1082" w:type="dxa"/>
            <w:vAlign w:val="center"/>
          </w:tcPr>
          <w:p w14:paraId="5189070A" w14:textId="2915BDA5"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STT theo thư mời chào giá</w:t>
            </w:r>
          </w:p>
        </w:tc>
        <w:tc>
          <w:tcPr>
            <w:tcW w:w="811" w:type="dxa"/>
            <w:vAlign w:val="center"/>
          </w:tcPr>
          <w:p w14:paraId="10DFE992" w14:textId="2F473F68" w:rsidR="00B5578B" w:rsidRPr="00222DB3" w:rsidRDefault="00B5578B" w:rsidP="00B5578B">
            <w:pPr>
              <w:tabs>
                <w:tab w:val="left" w:pos="3420"/>
              </w:tabs>
              <w:spacing w:after="0" w:line="240" w:lineRule="auto"/>
              <w:jc w:val="center"/>
              <w:rPr>
                <w:rFonts w:asciiTheme="majorHAnsi" w:hAnsiTheme="majorHAnsi" w:cstheme="majorHAnsi"/>
                <w:b/>
                <w:sz w:val="20"/>
                <w:szCs w:val="20"/>
                <w:lang w:val="fr-FR"/>
              </w:rPr>
            </w:pPr>
            <w:r w:rsidRPr="00222DB3">
              <w:rPr>
                <w:rFonts w:asciiTheme="majorHAnsi" w:hAnsiTheme="majorHAnsi" w:cstheme="majorHAnsi"/>
                <w:b/>
                <w:sz w:val="20"/>
                <w:szCs w:val="20"/>
                <w:lang w:val="fr-FR"/>
              </w:rPr>
              <w:t>Tên hàng hóa</w:t>
            </w:r>
          </w:p>
        </w:tc>
        <w:tc>
          <w:tcPr>
            <w:tcW w:w="946" w:type="dxa"/>
            <w:vAlign w:val="center"/>
          </w:tcPr>
          <w:p w14:paraId="79103ED5" w14:textId="28B065C6"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Tên thương mại</w:t>
            </w:r>
          </w:p>
        </w:tc>
        <w:tc>
          <w:tcPr>
            <w:tcW w:w="1216" w:type="dxa"/>
            <w:vAlign w:val="center"/>
          </w:tcPr>
          <w:p w14:paraId="7F476570" w14:textId="381DDD7B"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Ký, mã, nhãn hiệu, Model</w:t>
            </w:r>
          </w:p>
        </w:tc>
        <w:tc>
          <w:tcPr>
            <w:tcW w:w="946" w:type="dxa"/>
            <w:vAlign w:val="center"/>
          </w:tcPr>
          <w:p w14:paraId="6E696BE7" w14:textId="55C115DA"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Đáp ứng yêu cầu kỹ thuật</w:t>
            </w:r>
          </w:p>
        </w:tc>
        <w:tc>
          <w:tcPr>
            <w:tcW w:w="946" w:type="dxa"/>
            <w:vAlign w:val="center"/>
          </w:tcPr>
          <w:p w14:paraId="710B87D3" w14:textId="04563886"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Hãng sản xuất/ Nước sản xuất</w:t>
            </w:r>
          </w:p>
        </w:tc>
        <w:tc>
          <w:tcPr>
            <w:tcW w:w="949" w:type="dxa"/>
            <w:vAlign w:val="center"/>
          </w:tcPr>
          <w:p w14:paraId="151C6480" w14:textId="3B1F9426"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Năm sản xuất</w:t>
            </w:r>
          </w:p>
        </w:tc>
        <w:tc>
          <w:tcPr>
            <w:tcW w:w="867" w:type="dxa"/>
            <w:vAlign w:val="center"/>
          </w:tcPr>
          <w:p w14:paraId="1125B9EE" w14:textId="5F7FF6E1"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Tiêu chuẩn chất lượng</w:t>
            </w:r>
          </w:p>
        </w:tc>
        <w:tc>
          <w:tcPr>
            <w:tcW w:w="723" w:type="dxa"/>
            <w:vAlign w:val="center"/>
          </w:tcPr>
          <w:p w14:paraId="7D484C87" w14:textId="213F36CA"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Mã HS</w:t>
            </w:r>
          </w:p>
        </w:tc>
        <w:tc>
          <w:tcPr>
            <w:tcW w:w="1099" w:type="dxa"/>
            <w:vAlign w:val="center"/>
          </w:tcPr>
          <w:p w14:paraId="59ACC290" w14:textId="4832C584"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Quy cách</w:t>
            </w:r>
          </w:p>
        </w:tc>
        <w:tc>
          <w:tcPr>
            <w:tcW w:w="844" w:type="dxa"/>
            <w:vAlign w:val="center"/>
          </w:tcPr>
          <w:p w14:paraId="53B10154" w14:textId="770D8659"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Đơn vị tính</w:t>
            </w:r>
          </w:p>
        </w:tc>
        <w:tc>
          <w:tcPr>
            <w:tcW w:w="975" w:type="dxa"/>
            <w:vAlign w:val="center"/>
          </w:tcPr>
          <w:p w14:paraId="488CC663" w14:textId="4C8CC74F"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Số lượng</w:t>
            </w:r>
          </w:p>
        </w:tc>
        <w:tc>
          <w:tcPr>
            <w:tcW w:w="841" w:type="dxa"/>
            <w:vAlign w:val="center"/>
          </w:tcPr>
          <w:p w14:paraId="2D050479" w14:textId="6D849A64"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Đơn giá (VNĐ)</w:t>
            </w:r>
          </w:p>
        </w:tc>
        <w:tc>
          <w:tcPr>
            <w:tcW w:w="934" w:type="dxa"/>
            <w:vAlign w:val="center"/>
          </w:tcPr>
          <w:p w14:paraId="78014A45" w14:textId="0081B89E"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Thành tiền (VNĐ)</w:t>
            </w:r>
          </w:p>
        </w:tc>
        <w:tc>
          <w:tcPr>
            <w:tcW w:w="1167" w:type="dxa"/>
            <w:vAlign w:val="center"/>
          </w:tcPr>
          <w:p w14:paraId="7FD87AC4" w14:textId="55700F97" w:rsidR="00B5578B" w:rsidRPr="00222DB3" w:rsidRDefault="00B5578B" w:rsidP="00B5578B">
            <w:pPr>
              <w:tabs>
                <w:tab w:val="left" w:pos="3420"/>
              </w:tabs>
              <w:spacing w:after="0" w:line="240" w:lineRule="auto"/>
              <w:jc w:val="center"/>
              <w:rPr>
                <w:rFonts w:asciiTheme="majorHAnsi" w:hAnsiTheme="majorHAnsi" w:cstheme="majorHAnsi"/>
                <w:b/>
                <w:sz w:val="20"/>
                <w:szCs w:val="20"/>
              </w:rPr>
            </w:pPr>
            <w:r w:rsidRPr="00222DB3">
              <w:rPr>
                <w:rFonts w:asciiTheme="majorHAnsi" w:hAnsiTheme="majorHAnsi" w:cstheme="majorHAnsi"/>
                <w:b/>
                <w:sz w:val="20"/>
                <w:szCs w:val="20"/>
              </w:rPr>
              <w:t>Ghi chú</w:t>
            </w:r>
          </w:p>
        </w:tc>
      </w:tr>
      <w:tr w:rsidR="00222DB3" w:rsidRPr="00222DB3" w14:paraId="53F7DF93" w14:textId="2EEAAFAF" w:rsidTr="00B5578B">
        <w:trPr>
          <w:trHeight w:val="327"/>
        </w:trPr>
        <w:tc>
          <w:tcPr>
            <w:tcW w:w="675" w:type="dxa"/>
            <w:vAlign w:val="center"/>
          </w:tcPr>
          <w:p w14:paraId="2E4E807E" w14:textId="7AB68A8C"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1082" w:type="dxa"/>
            <w:vAlign w:val="center"/>
          </w:tcPr>
          <w:p w14:paraId="14A43386" w14:textId="7BEAD33B"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11" w:type="dxa"/>
          </w:tcPr>
          <w:p w14:paraId="7A5955AC" w14:textId="156918D8"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503897F3"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216" w:type="dxa"/>
          </w:tcPr>
          <w:p w14:paraId="262A37D8"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6733F8F8"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3CAD28E5" w14:textId="5D5D813D" w:rsidR="00B5578B" w:rsidRPr="00222DB3" w:rsidRDefault="00B5578B" w:rsidP="00460324">
            <w:pPr>
              <w:tabs>
                <w:tab w:val="left" w:pos="3420"/>
              </w:tabs>
              <w:spacing w:after="0" w:line="240" w:lineRule="auto"/>
              <w:rPr>
                <w:rFonts w:asciiTheme="majorHAnsi" w:hAnsiTheme="majorHAnsi" w:cstheme="majorHAnsi"/>
                <w:szCs w:val="28"/>
              </w:rPr>
            </w:pPr>
          </w:p>
        </w:tc>
        <w:tc>
          <w:tcPr>
            <w:tcW w:w="949" w:type="dxa"/>
          </w:tcPr>
          <w:p w14:paraId="4B68AA19"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67" w:type="dxa"/>
          </w:tcPr>
          <w:p w14:paraId="7F96006F"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723" w:type="dxa"/>
          </w:tcPr>
          <w:p w14:paraId="095267F6" w14:textId="6F5A8B11" w:rsidR="00B5578B" w:rsidRPr="00222DB3" w:rsidRDefault="00B5578B" w:rsidP="00460324">
            <w:pPr>
              <w:tabs>
                <w:tab w:val="left" w:pos="3420"/>
              </w:tabs>
              <w:spacing w:after="0" w:line="240" w:lineRule="auto"/>
              <w:rPr>
                <w:rFonts w:asciiTheme="majorHAnsi" w:hAnsiTheme="majorHAnsi" w:cstheme="majorHAnsi"/>
                <w:szCs w:val="28"/>
              </w:rPr>
            </w:pPr>
          </w:p>
        </w:tc>
        <w:tc>
          <w:tcPr>
            <w:tcW w:w="1099" w:type="dxa"/>
            <w:vAlign w:val="center"/>
          </w:tcPr>
          <w:p w14:paraId="396B0AE7" w14:textId="3D62E146"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44" w:type="dxa"/>
            <w:vAlign w:val="center"/>
          </w:tcPr>
          <w:p w14:paraId="5A8E2525" w14:textId="0028EEEE"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975" w:type="dxa"/>
          </w:tcPr>
          <w:p w14:paraId="1A33E57E"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41" w:type="dxa"/>
          </w:tcPr>
          <w:p w14:paraId="141D5E9E"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34" w:type="dxa"/>
          </w:tcPr>
          <w:p w14:paraId="48526994"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167" w:type="dxa"/>
          </w:tcPr>
          <w:p w14:paraId="7C62976D" w14:textId="77777777" w:rsidR="00B5578B" w:rsidRPr="00222DB3" w:rsidRDefault="00B5578B" w:rsidP="00460324">
            <w:pPr>
              <w:tabs>
                <w:tab w:val="left" w:pos="3420"/>
              </w:tabs>
              <w:spacing w:after="0" w:line="240" w:lineRule="auto"/>
              <w:rPr>
                <w:rFonts w:asciiTheme="majorHAnsi" w:hAnsiTheme="majorHAnsi" w:cstheme="majorHAnsi"/>
                <w:szCs w:val="28"/>
              </w:rPr>
            </w:pPr>
          </w:p>
        </w:tc>
      </w:tr>
      <w:tr w:rsidR="00222DB3" w:rsidRPr="00222DB3" w14:paraId="655C542D" w14:textId="6D581C0B" w:rsidTr="00B5578B">
        <w:trPr>
          <w:trHeight w:val="313"/>
        </w:trPr>
        <w:tc>
          <w:tcPr>
            <w:tcW w:w="675" w:type="dxa"/>
            <w:vAlign w:val="center"/>
          </w:tcPr>
          <w:p w14:paraId="6748EB35" w14:textId="7B2A72F8"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1082" w:type="dxa"/>
            <w:vAlign w:val="center"/>
          </w:tcPr>
          <w:p w14:paraId="7374442A" w14:textId="3CEA14BD"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11" w:type="dxa"/>
          </w:tcPr>
          <w:p w14:paraId="4E67FF62" w14:textId="3BFB90AD"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06BD43D2"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216" w:type="dxa"/>
          </w:tcPr>
          <w:p w14:paraId="25DF9460"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593FF423"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0D4BEC7D" w14:textId="4FE32CF1" w:rsidR="00B5578B" w:rsidRPr="00222DB3" w:rsidRDefault="00B5578B" w:rsidP="00460324">
            <w:pPr>
              <w:tabs>
                <w:tab w:val="left" w:pos="3420"/>
              </w:tabs>
              <w:spacing w:after="0" w:line="240" w:lineRule="auto"/>
              <w:rPr>
                <w:rFonts w:asciiTheme="majorHAnsi" w:hAnsiTheme="majorHAnsi" w:cstheme="majorHAnsi"/>
                <w:szCs w:val="28"/>
              </w:rPr>
            </w:pPr>
          </w:p>
        </w:tc>
        <w:tc>
          <w:tcPr>
            <w:tcW w:w="949" w:type="dxa"/>
          </w:tcPr>
          <w:p w14:paraId="304D8914"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67" w:type="dxa"/>
          </w:tcPr>
          <w:p w14:paraId="474394F1"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723" w:type="dxa"/>
          </w:tcPr>
          <w:p w14:paraId="2990A06E" w14:textId="389BACDE" w:rsidR="00B5578B" w:rsidRPr="00222DB3" w:rsidRDefault="00B5578B" w:rsidP="00460324">
            <w:pPr>
              <w:tabs>
                <w:tab w:val="left" w:pos="3420"/>
              </w:tabs>
              <w:spacing w:after="0" w:line="240" w:lineRule="auto"/>
              <w:rPr>
                <w:rFonts w:asciiTheme="majorHAnsi" w:hAnsiTheme="majorHAnsi" w:cstheme="majorHAnsi"/>
                <w:szCs w:val="28"/>
              </w:rPr>
            </w:pPr>
          </w:p>
        </w:tc>
        <w:tc>
          <w:tcPr>
            <w:tcW w:w="1099" w:type="dxa"/>
            <w:vAlign w:val="center"/>
          </w:tcPr>
          <w:p w14:paraId="2C675F79" w14:textId="12FAD64A"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44" w:type="dxa"/>
            <w:vAlign w:val="center"/>
          </w:tcPr>
          <w:p w14:paraId="14C671B0" w14:textId="47EE1079"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975" w:type="dxa"/>
          </w:tcPr>
          <w:p w14:paraId="1C04206A"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41" w:type="dxa"/>
          </w:tcPr>
          <w:p w14:paraId="79874C21"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34" w:type="dxa"/>
          </w:tcPr>
          <w:p w14:paraId="23740D36"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167" w:type="dxa"/>
          </w:tcPr>
          <w:p w14:paraId="6838BE1E" w14:textId="77777777" w:rsidR="00B5578B" w:rsidRPr="00222DB3" w:rsidRDefault="00B5578B" w:rsidP="00460324">
            <w:pPr>
              <w:tabs>
                <w:tab w:val="left" w:pos="3420"/>
              </w:tabs>
              <w:spacing w:after="0" w:line="240" w:lineRule="auto"/>
              <w:rPr>
                <w:rFonts w:asciiTheme="majorHAnsi" w:hAnsiTheme="majorHAnsi" w:cstheme="majorHAnsi"/>
                <w:szCs w:val="28"/>
              </w:rPr>
            </w:pPr>
          </w:p>
        </w:tc>
      </w:tr>
      <w:tr w:rsidR="00222DB3" w:rsidRPr="00222DB3" w14:paraId="7098922C" w14:textId="77777777" w:rsidTr="00B5578B">
        <w:trPr>
          <w:trHeight w:val="327"/>
        </w:trPr>
        <w:tc>
          <w:tcPr>
            <w:tcW w:w="675" w:type="dxa"/>
            <w:vAlign w:val="center"/>
          </w:tcPr>
          <w:p w14:paraId="38EF4123" w14:textId="5DBF0B9E"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1082" w:type="dxa"/>
            <w:vAlign w:val="center"/>
          </w:tcPr>
          <w:p w14:paraId="4DA2A4FF" w14:textId="5A3FD444"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11" w:type="dxa"/>
          </w:tcPr>
          <w:p w14:paraId="73A096D6" w14:textId="0C3EA4AA"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72C78587"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216" w:type="dxa"/>
          </w:tcPr>
          <w:p w14:paraId="6B5A7A8F"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7A179D4B"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091CBD28" w14:textId="0585D3B6" w:rsidR="00B5578B" w:rsidRPr="00222DB3" w:rsidRDefault="00B5578B" w:rsidP="00460324">
            <w:pPr>
              <w:tabs>
                <w:tab w:val="left" w:pos="3420"/>
              </w:tabs>
              <w:spacing w:after="0" w:line="240" w:lineRule="auto"/>
              <w:rPr>
                <w:rFonts w:asciiTheme="majorHAnsi" w:hAnsiTheme="majorHAnsi" w:cstheme="majorHAnsi"/>
                <w:szCs w:val="28"/>
              </w:rPr>
            </w:pPr>
          </w:p>
        </w:tc>
        <w:tc>
          <w:tcPr>
            <w:tcW w:w="949" w:type="dxa"/>
          </w:tcPr>
          <w:p w14:paraId="1C5F8ABE"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67" w:type="dxa"/>
          </w:tcPr>
          <w:p w14:paraId="06DF861D"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723" w:type="dxa"/>
          </w:tcPr>
          <w:p w14:paraId="185A5625" w14:textId="06B5C8A8" w:rsidR="00B5578B" w:rsidRPr="00222DB3" w:rsidRDefault="00B5578B" w:rsidP="00460324">
            <w:pPr>
              <w:tabs>
                <w:tab w:val="left" w:pos="3420"/>
              </w:tabs>
              <w:spacing w:after="0" w:line="240" w:lineRule="auto"/>
              <w:rPr>
                <w:rFonts w:asciiTheme="majorHAnsi" w:hAnsiTheme="majorHAnsi" w:cstheme="majorHAnsi"/>
                <w:szCs w:val="28"/>
              </w:rPr>
            </w:pPr>
          </w:p>
        </w:tc>
        <w:tc>
          <w:tcPr>
            <w:tcW w:w="1099" w:type="dxa"/>
            <w:vAlign w:val="center"/>
          </w:tcPr>
          <w:p w14:paraId="5CA788FB" w14:textId="05C907D8"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844" w:type="dxa"/>
            <w:vAlign w:val="center"/>
          </w:tcPr>
          <w:p w14:paraId="223EE039" w14:textId="26898BE8" w:rsidR="00B5578B" w:rsidRPr="00222DB3" w:rsidRDefault="00B5578B" w:rsidP="00460324">
            <w:pPr>
              <w:tabs>
                <w:tab w:val="left" w:pos="3420"/>
              </w:tabs>
              <w:spacing w:after="0" w:line="240" w:lineRule="auto"/>
              <w:jc w:val="center"/>
              <w:rPr>
                <w:rFonts w:asciiTheme="majorHAnsi" w:hAnsiTheme="majorHAnsi" w:cstheme="majorHAnsi"/>
                <w:szCs w:val="28"/>
              </w:rPr>
            </w:pPr>
          </w:p>
        </w:tc>
        <w:tc>
          <w:tcPr>
            <w:tcW w:w="975" w:type="dxa"/>
          </w:tcPr>
          <w:p w14:paraId="612CB8C8"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41" w:type="dxa"/>
          </w:tcPr>
          <w:p w14:paraId="6E5B49F6"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34" w:type="dxa"/>
          </w:tcPr>
          <w:p w14:paraId="3F314280"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167" w:type="dxa"/>
          </w:tcPr>
          <w:p w14:paraId="5FD10423" w14:textId="77777777" w:rsidR="00B5578B" w:rsidRPr="00222DB3" w:rsidRDefault="00B5578B" w:rsidP="00460324">
            <w:pPr>
              <w:tabs>
                <w:tab w:val="left" w:pos="3420"/>
              </w:tabs>
              <w:spacing w:after="0" w:line="240" w:lineRule="auto"/>
              <w:rPr>
                <w:rFonts w:asciiTheme="majorHAnsi" w:hAnsiTheme="majorHAnsi" w:cstheme="majorHAnsi"/>
                <w:szCs w:val="28"/>
              </w:rPr>
            </w:pPr>
          </w:p>
        </w:tc>
      </w:tr>
      <w:tr w:rsidR="00222DB3" w:rsidRPr="00222DB3" w14:paraId="1611239A" w14:textId="77777777" w:rsidTr="00B5578B">
        <w:trPr>
          <w:trHeight w:val="327"/>
        </w:trPr>
        <w:tc>
          <w:tcPr>
            <w:tcW w:w="675" w:type="dxa"/>
          </w:tcPr>
          <w:p w14:paraId="1084AF5C"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082" w:type="dxa"/>
          </w:tcPr>
          <w:p w14:paraId="4D482374"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11" w:type="dxa"/>
          </w:tcPr>
          <w:p w14:paraId="6384FA78"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7F89CBEB"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216" w:type="dxa"/>
          </w:tcPr>
          <w:p w14:paraId="64610003"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793FA92D"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46" w:type="dxa"/>
          </w:tcPr>
          <w:p w14:paraId="784A66DA" w14:textId="76FA3E94" w:rsidR="00B5578B" w:rsidRPr="00222DB3" w:rsidRDefault="00B5578B" w:rsidP="00460324">
            <w:pPr>
              <w:tabs>
                <w:tab w:val="left" w:pos="3420"/>
              </w:tabs>
              <w:spacing w:after="0" w:line="240" w:lineRule="auto"/>
              <w:rPr>
                <w:rFonts w:asciiTheme="majorHAnsi" w:hAnsiTheme="majorHAnsi" w:cstheme="majorHAnsi"/>
                <w:szCs w:val="28"/>
              </w:rPr>
            </w:pPr>
          </w:p>
        </w:tc>
        <w:tc>
          <w:tcPr>
            <w:tcW w:w="949" w:type="dxa"/>
          </w:tcPr>
          <w:p w14:paraId="39B3C7E9"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67" w:type="dxa"/>
          </w:tcPr>
          <w:p w14:paraId="5D4F7871"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723" w:type="dxa"/>
          </w:tcPr>
          <w:p w14:paraId="41091268" w14:textId="4828B909" w:rsidR="00B5578B" w:rsidRPr="00222DB3" w:rsidRDefault="00B5578B" w:rsidP="00460324">
            <w:pPr>
              <w:tabs>
                <w:tab w:val="left" w:pos="3420"/>
              </w:tabs>
              <w:spacing w:after="0" w:line="240" w:lineRule="auto"/>
              <w:rPr>
                <w:rFonts w:asciiTheme="majorHAnsi" w:hAnsiTheme="majorHAnsi" w:cstheme="majorHAnsi"/>
                <w:szCs w:val="28"/>
              </w:rPr>
            </w:pPr>
          </w:p>
        </w:tc>
        <w:tc>
          <w:tcPr>
            <w:tcW w:w="1099" w:type="dxa"/>
          </w:tcPr>
          <w:p w14:paraId="1413F4AE"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44" w:type="dxa"/>
          </w:tcPr>
          <w:p w14:paraId="5C9E62F8"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75" w:type="dxa"/>
          </w:tcPr>
          <w:p w14:paraId="4347A0EE"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841" w:type="dxa"/>
          </w:tcPr>
          <w:p w14:paraId="43FA8C27"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934" w:type="dxa"/>
          </w:tcPr>
          <w:p w14:paraId="7DDF9160" w14:textId="77777777" w:rsidR="00B5578B" w:rsidRPr="00222DB3" w:rsidRDefault="00B5578B" w:rsidP="00460324">
            <w:pPr>
              <w:tabs>
                <w:tab w:val="left" w:pos="3420"/>
              </w:tabs>
              <w:spacing w:after="0" w:line="240" w:lineRule="auto"/>
              <w:rPr>
                <w:rFonts w:asciiTheme="majorHAnsi" w:hAnsiTheme="majorHAnsi" w:cstheme="majorHAnsi"/>
                <w:szCs w:val="28"/>
              </w:rPr>
            </w:pPr>
          </w:p>
        </w:tc>
        <w:tc>
          <w:tcPr>
            <w:tcW w:w="1167" w:type="dxa"/>
          </w:tcPr>
          <w:p w14:paraId="04D90E95" w14:textId="77777777" w:rsidR="00B5578B" w:rsidRPr="00222DB3" w:rsidRDefault="00B5578B" w:rsidP="00460324">
            <w:pPr>
              <w:tabs>
                <w:tab w:val="left" w:pos="3420"/>
              </w:tabs>
              <w:spacing w:after="0" w:line="240" w:lineRule="auto"/>
              <w:rPr>
                <w:rFonts w:asciiTheme="majorHAnsi" w:hAnsiTheme="majorHAnsi" w:cstheme="majorHAnsi"/>
                <w:szCs w:val="28"/>
              </w:rPr>
            </w:pPr>
          </w:p>
        </w:tc>
      </w:tr>
    </w:tbl>
    <w:p w14:paraId="59D0D45E" w14:textId="77777777" w:rsidR="00D15BE1" w:rsidRPr="00222DB3" w:rsidRDefault="00DD4F3F"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 xml:space="preserve"> </w:t>
      </w:r>
    </w:p>
    <w:p w14:paraId="112A7B72" w14:textId="1E17E322" w:rsidR="00DD4F3F" w:rsidRPr="00222DB3" w:rsidRDefault="00D4021F"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1. Giá</w:t>
      </w:r>
      <w:r w:rsidR="00DD4F3F" w:rsidRPr="00222DB3">
        <w:rPr>
          <w:rFonts w:asciiTheme="majorHAnsi" w:hAnsiTheme="majorHAnsi" w:cstheme="majorHAnsi"/>
          <w:szCs w:val="28"/>
        </w:rPr>
        <w:t xml:space="preserve"> trên đã bao gồm tất cả các chi phí vận chuyển, bảo hiểm, bảo quản liên quan và các loại thuế, phí theo quy định c</w:t>
      </w:r>
      <w:r w:rsidR="00A364FE" w:rsidRPr="00222DB3">
        <w:rPr>
          <w:rFonts w:asciiTheme="majorHAnsi" w:hAnsiTheme="majorHAnsi" w:cstheme="majorHAnsi"/>
          <w:szCs w:val="28"/>
        </w:rPr>
        <w:t>ủa</w:t>
      </w:r>
      <w:r w:rsidR="00DD4F3F" w:rsidRPr="00222DB3">
        <w:rPr>
          <w:rFonts w:asciiTheme="majorHAnsi" w:hAnsiTheme="majorHAnsi" w:cstheme="majorHAnsi"/>
          <w:szCs w:val="28"/>
        </w:rPr>
        <w:t xml:space="preserve"> pháp luật.</w:t>
      </w:r>
    </w:p>
    <w:p w14:paraId="07F47F03" w14:textId="19CAE306" w:rsidR="00DD4F3F" w:rsidRPr="00222DB3" w:rsidRDefault="00DD4F3F"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2. Báo giá này có hiệu lực trong vòng:</w:t>
      </w:r>
      <w:r w:rsidR="00BF563F" w:rsidRPr="00222DB3">
        <w:rPr>
          <w:rFonts w:asciiTheme="majorHAnsi" w:hAnsiTheme="majorHAnsi" w:cstheme="majorHAnsi"/>
          <w:szCs w:val="28"/>
        </w:rPr>
        <w:t xml:space="preserve"> T</w:t>
      </w:r>
      <w:r w:rsidR="00D15BE1" w:rsidRPr="00222DB3">
        <w:rPr>
          <w:rFonts w:asciiTheme="majorHAnsi" w:hAnsiTheme="majorHAnsi" w:cstheme="majorHAnsi"/>
          <w:szCs w:val="28"/>
        </w:rPr>
        <w:t>ối thiể</w:t>
      </w:r>
      <w:r w:rsidR="00015309" w:rsidRPr="00222DB3">
        <w:rPr>
          <w:rFonts w:asciiTheme="majorHAnsi" w:hAnsiTheme="majorHAnsi" w:cstheme="majorHAnsi"/>
          <w:szCs w:val="28"/>
        </w:rPr>
        <w:t xml:space="preserve">u </w:t>
      </w:r>
      <w:r w:rsidR="0059436F" w:rsidRPr="00222DB3">
        <w:rPr>
          <w:rFonts w:asciiTheme="majorHAnsi" w:hAnsiTheme="majorHAnsi" w:cstheme="majorHAnsi"/>
          <w:szCs w:val="28"/>
        </w:rPr>
        <w:t>12</w:t>
      </w:r>
      <w:r w:rsidR="00015309" w:rsidRPr="00222DB3">
        <w:rPr>
          <w:rFonts w:asciiTheme="majorHAnsi" w:hAnsiTheme="majorHAnsi" w:cstheme="majorHAnsi"/>
          <w:szCs w:val="28"/>
        </w:rPr>
        <w:t>0</w:t>
      </w:r>
      <w:r w:rsidR="00D15BE1" w:rsidRPr="00222DB3">
        <w:rPr>
          <w:rFonts w:asciiTheme="majorHAnsi" w:hAnsiTheme="majorHAnsi" w:cstheme="majorHAnsi"/>
          <w:szCs w:val="28"/>
        </w:rPr>
        <w:t xml:space="preserve"> ngày kể từ ngày </w:t>
      </w:r>
      <w:r w:rsidR="006D6A0A" w:rsidRPr="00222DB3">
        <w:rPr>
          <w:rFonts w:asciiTheme="majorHAnsi" w:hAnsiTheme="majorHAnsi" w:cstheme="majorHAnsi"/>
          <w:szCs w:val="28"/>
        </w:rPr>
        <w:t xml:space="preserve">…. </w:t>
      </w:r>
      <w:r w:rsidR="002475A6" w:rsidRPr="00222DB3">
        <w:rPr>
          <w:rFonts w:asciiTheme="majorHAnsi" w:hAnsiTheme="majorHAnsi" w:cstheme="majorHAnsi"/>
          <w:szCs w:val="28"/>
        </w:rPr>
        <w:t xml:space="preserve">tháng </w:t>
      </w:r>
      <w:r w:rsidR="006D6A0A" w:rsidRPr="00222DB3">
        <w:rPr>
          <w:rFonts w:asciiTheme="majorHAnsi" w:hAnsiTheme="majorHAnsi" w:cstheme="majorHAnsi"/>
          <w:szCs w:val="28"/>
        </w:rPr>
        <w:t>….</w:t>
      </w:r>
      <w:r w:rsidR="0017501B" w:rsidRPr="00222DB3">
        <w:rPr>
          <w:rFonts w:asciiTheme="majorHAnsi" w:hAnsiTheme="majorHAnsi" w:cstheme="majorHAnsi"/>
          <w:szCs w:val="28"/>
        </w:rPr>
        <w:t xml:space="preserve"> năm 2024</w:t>
      </w:r>
      <w:r w:rsidR="00D15BE1" w:rsidRPr="00222DB3">
        <w:rPr>
          <w:rFonts w:asciiTheme="majorHAnsi" w:hAnsiTheme="majorHAnsi" w:cstheme="majorHAnsi"/>
          <w:szCs w:val="28"/>
        </w:rPr>
        <w:t xml:space="preserve">. </w:t>
      </w:r>
    </w:p>
    <w:p w14:paraId="17E8386E" w14:textId="23C748F3"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3. Địa điểm cung cấp hàng hóa: Bệnh viện đa khoa</w:t>
      </w:r>
      <w:r w:rsidR="007B63D7" w:rsidRPr="00222DB3">
        <w:rPr>
          <w:rFonts w:asciiTheme="majorHAnsi" w:hAnsiTheme="majorHAnsi" w:cstheme="majorHAnsi"/>
          <w:szCs w:val="28"/>
        </w:rPr>
        <w:t xml:space="preserve"> tỉnh</w:t>
      </w:r>
      <w:r w:rsidRPr="00222DB3">
        <w:rPr>
          <w:rFonts w:asciiTheme="majorHAnsi" w:hAnsiTheme="majorHAnsi" w:cstheme="majorHAnsi"/>
          <w:szCs w:val="28"/>
        </w:rPr>
        <w:t xml:space="preserve"> Lạng Sơn.</w:t>
      </w:r>
    </w:p>
    <w:p w14:paraId="76427BE2" w14:textId="1A0CCD13"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4. Thời gian giao hàng dự kiế</w:t>
      </w:r>
      <w:r w:rsidR="00BF563F" w:rsidRPr="00222DB3">
        <w:rPr>
          <w:rFonts w:asciiTheme="majorHAnsi" w:hAnsiTheme="majorHAnsi" w:cstheme="majorHAnsi"/>
          <w:szCs w:val="28"/>
        </w:rPr>
        <w:t>n</w:t>
      </w:r>
      <w:r w:rsidRPr="00222DB3">
        <w:rPr>
          <w:rFonts w:asciiTheme="majorHAnsi" w:hAnsiTheme="majorHAnsi" w:cstheme="majorHAnsi"/>
          <w:szCs w:val="28"/>
        </w:rPr>
        <w:t xml:space="preserve">: 05 ngày kể từ khi nhận thông tin yêu cầu của Bệnh Viện Đa Khoa </w:t>
      </w:r>
      <w:r w:rsidR="007B63D7" w:rsidRPr="00222DB3">
        <w:rPr>
          <w:rFonts w:asciiTheme="majorHAnsi" w:hAnsiTheme="majorHAnsi" w:cstheme="majorHAnsi"/>
          <w:szCs w:val="28"/>
        </w:rPr>
        <w:t xml:space="preserve">tỉnh </w:t>
      </w:r>
      <w:r w:rsidRPr="00222DB3">
        <w:rPr>
          <w:rFonts w:asciiTheme="majorHAnsi" w:hAnsiTheme="majorHAnsi" w:cstheme="majorHAnsi"/>
          <w:szCs w:val="28"/>
        </w:rPr>
        <w:t>Lạng Sơn.</w:t>
      </w:r>
    </w:p>
    <w:p w14:paraId="6C73D41C" w14:textId="57206185"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5. Dự kiến về các điều khoản thanh toán hợp đồng:</w:t>
      </w:r>
    </w:p>
    <w:p w14:paraId="104A22D5" w14:textId="4E274569"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 xml:space="preserve">-Đồng thanh toán: VNĐ </w:t>
      </w:r>
    </w:p>
    <w:p w14:paraId="539E9A2C" w14:textId="5D21B26F"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 xml:space="preserve">-Thanh toán: theo số lượng giao hàng thực tế tại bệnh viện trong vòng </w:t>
      </w:r>
      <w:r w:rsidR="00E2145C" w:rsidRPr="00222DB3">
        <w:rPr>
          <w:rFonts w:asciiTheme="majorHAnsi" w:hAnsiTheme="majorHAnsi" w:cstheme="majorHAnsi"/>
          <w:szCs w:val="28"/>
        </w:rPr>
        <w:t>9</w:t>
      </w:r>
      <w:r w:rsidRPr="00222DB3">
        <w:rPr>
          <w:rFonts w:asciiTheme="majorHAnsi" w:hAnsiTheme="majorHAnsi" w:cstheme="majorHAnsi"/>
          <w:szCs w:val="28"/>
        </w:rPr>
        <w:t xml:space="preserve">0 ngày kể từ khi giao hàng và công ty xuất chứng từ thanh toán. </w:t>
      </w:r>
    </w:p>
    <w:p w14:paraId="71DDF219" w14:textId="49BA7C1A"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-Phương thức thanh toán: Chuyển khoản</w:t>
      </w:r>
    </w:p>
    <w:p w14:paraId="1237CE22" w14:textId="119E5043"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lastRenderedPageBreak/>
        <w:t>6. Chúng tôi cam kết:</w:t>
      </w:r>
    </w:p>
    <w:p w14:paraId="7A44AB3E" w14:textId="425AC048"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w:t>
      </w:r>
      <w:r w:rsidRPr="00222DB3">
        <w:rPr>
          <w:szCs w:val="28"/>
        </w:rPr>
        <w:t xml:space="preserve"> </w:t>
      </w:r>
      <w:r w:rsidRPr="00222DB3">
        <w:rPr>
          <w:rFonts w:asciiTheme="majorHAnsi" w:hAnsiTheme="majorHAnsi" w:cstheme="majorHAnsi"/>
          <w:szCs w:val="28"/>
        </w:rPr>
        <w:t>Không đang trong quá trình thực hiện thủ tục giải thể hoặc bị thu hồi Giấy chứng nhận đăng ký doanh nghiệp hoặc Giấy chứng nhận đăng ký hộ kinh doanh hoặc các tài liệu tương đương khác</w:t>
      </w:r>
    </w:p>
    <w:p w14:paraId="2E8F5ED4" w14:textId="784CC388"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-Không thuộc trường hợp mất khả năng thanh toán theo quy định của pháp luật về doanh nghiệp.</w:t>
      </w:r>
    </w:p>
    <w:p w14:paraId="33F63191" w14:textId="50FD3397"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-Giá trị của các thiết bị y tế nêu trong báo giá là phù hợp, không vi phạm quy định của pháp luật về cạnh tranh, bán phá giá.</w:t>
      </w:r>
    </w:p>
    <w:p w14:paraId="1CB103DF" w14:textId="3B6FEDC5"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-Những thông tin nêu trong báo giá là trung thực.</w:t>
      </w:r>
    </w:p>
    <w:p w14:paraId="50016D51" w14:textId="30BD478C" w:rsidR="00D15BE1" w:rsidRPr="00222DB3" w:rsidRDefault="00D15BE1" w:rsidP="00230AED">
      <w:pPr>
        <w:tabs>
          <w:tab w:val="left" w:pos="3420"/>
        </w:tabs>
        <w:spacing w:after="0" w:line="240" w:lineRule="auto"/>
        <w:rPr>
          <w:rFonts w:asciiTheme="majorHAnsi" w:hAnsiTheme="majorHAnsi" w:cstheme="majorHAnsi"/>
          <w:szCs w:val="28"/>
        </w:rPr>
      </w:pPr>
      <w:r w:rsidRPr="00222DB3">
        <w:rPr>
          <w:rFonts w:asciiTheme="majorHAnsi" w:hAnsiTheme="majorHAnsi" w:cstheme="majorHAnsi"/>
          <w:szCs w:val="28"/>
        </w:rPr>
        <w:t>Thông tin liên hệ người làm báo giá: ( Thông tin liên hệ của người trực tiếp làm báo giá)</w:t>
      </w:r>
    </w:p>
    <w:p w14:paraId="686E9043" w14:textId="77777777" w:rsidR="00D15BE1" w:rsidRPr="00222DB3" w:rsidRDefault="00D15BE1" w:rsidP="00230AED">
      <w:pPr>
        <w:tabs>
          <w:tab w:val="left" w:pos="3420"/>
        </w:tabs>
        <w:spacing w:after="0" w:line="240" w:lineRule="auto"/>
        <w:rPr>
          <w:rFonts w:asciiTheme="majorHAnsi" w:hAnsiTheme="majorHAnsi" w:cstheme="majorHAnsi"/>
          <w:szCs w:val="28"/>
        </w:rPr>
      </w:pPr>
    </w:p>
    <w:tbl>
      <w:tblPr>
        <w:tblW w:w="0" w:type="auto"/>
        <w:tblLook w:val="04A0" w:firstRow="1" w:lastRow="0" w:firstColumn="1" w:lastColumn="0" w:noHBand="0" w:noVBand="1"/>
      </w:tblPr>
      <w:tblGrid>
        <w:gridCol w:w="6926"/>
        <w:gridCol w:w="6926"/>
      </w:tblGrid>
      <w:tr w:rsidR="00222DB3" w:rsidRPr="00222DB3" w14:paraId="5B0AB7E0" w14:textId="77777777" w:rsidTr="00D15BE1">
        <w:tc>
          <w:tcPr>
            <w:tcW w:w="6926" w:type="dxa"/>
          </w:tcPr>
          <w:p w14:paraId="2975D43A" w14:textId="77777777" w:rsidR="00D15BE1" w:rsidRPr="00222DB3" w:rsidRDefault="00D15BE1" w:rsidP="00230AED">
            <w:pPr>
              <w:tabs>
                <w:tab w:val="left" w:pos="3420"/>
              </w:tabs>
              <w:spacing w:after="0" w:line="240" w:lineRule="auto"/>
              <w:rPr>
                <w:rFonts w:asciiTheme="majorHAnsi" w:hAnsiTheme="majorHAnsi" w:cstheme="majorHAnsi"/>
                <w:szCs w:val="28"/>
              </w:rPr>
            </w:pPr>
          </w:p>
        </w:tc>
        <w:tc>
          <w:tcPr>
            <w:tcW w:w="6926" w:type="dxa"/>
          </w:tcPr>
          <w:p w14:paraId="285B8BB0" w14:textId="38793577" w:rsidR="00D15BE1" w:rsidRPr="00222DB3" w:rsidRDefault="0017501B" w:rsidP="00D15BE1">
            <w:pPr>
              <w:tabs>
                <w:tab w:val="left" w:pos="3420"/>
              </w:tabs>
              <w:spacing w:after="0" w:line="240" w:lineRule="auto"/>
              <w:jc w:val="center"/>
              <w:rPr>
                <w:rFonts w:asciiTheme="majorHAnsi" w:hAnsiTheme="majorHAnsi" w:cstheme="majorHAnsi"/>
                <w:i/>
                <w:szCs w:val="28"/>
              </w:rPr>
            </w:pPr>
            <w:r w:rsidRPr="00222DB3">
              <w:rPr>
                <w:rFonts w:asciiTheme="majorHAnsi" w:hAnsiTheme="majorHAnsi" w:cstheme="majorHAnsi"/>
                <w:i/>
                <w:szCs w:val="28"/>
              </w:rPr>
              <w:t>, ngày     tháng    năm 2024</w:t>
            </w:r>
          </w:p>
        </w:tc>
      </w:tr>
      <w:tr w:rsidR="00BA0AA6" w:rsidRPr="00222DB3" w14:paraId="762F8D0D" w14:textId="77777777" w:rsidTr="00BA0AA6">
        <w:tc>
          <w:tcPr>
            <w:tcW w:w="6926" w:type="dxa"/>
          </w:tcPr>
          <w:p w14:paraId="453CFD84" w14:textId="77777777" w:rsidR="00D15BE1" w:rsidRPr="00222DB3" w:rsidRDefault="00D15BE1" w:rsidP="00D15BE1">
            <w:pPr>
              <w:tabs>
                <w:tab w:val="left" w:pos="3420"/>
              </w:tabs>
              <w:spacing w:after="0" w:line="240" w:lineRule="auto"/>
              <w:jc w:val="center"/>
              <w:rPr>
                <w:rFonts w:asciiTheme="majorHAnsi" w:hAnsiTheme="majorHAnsi" w:cstheme="majorHAnsi"/>
                <w:szCs w:val="28"/>
              </w:rPr>
            </w:pPr>
          </w:p>
        </w:tc>
        <w:tc>
          <w:tcPr>
            <w:tcW w:w="6926" w:type="dxa"/>
            <w:shd w:val="clear" w:color="auto" w:fill="auto"/>
          </w:tcPr>
          <w:p w14:paraId="24B89CA2" w14:textId="77777777" w:rsidR="00D15BE1" w:rsidRPr="00222DB3" w:rsidRDefault="00D15BE1" w:rsidP="00D15BE1">
            <w:pPr>
              <w:tabs>
                <w:tab w:val="left" w:pos="3420"/>
              </w:tabs>
              <w:spacing w:after="0" w:line="240" w:lineRule="auto"/>
              <w:jc w:val="center"/>
              <w:rPr>
                <w:rFonts w:asciiTheme="majorHAnsi" w:hAnsiTheme="majorHAnsi" w:cstheme="majorHAnsi"/>
                <w:b/>
                <w:szCs w:val="28"/>
              </w:rPr>
            </w:pPr>
            <w:r w:rsidRPr="00222DB3">
              <w:rPr>
                <w:rFonts w:asciiTheme="majorHAnsi" w:hAnsiTheme="majorHAnsi" w:cstheme="majorHAnsi"/>
                <w:b/>
                <w:szCs w:val="28"/>
              </w:rPr>
              <w:t>Đại diện hợp pháp của hãng sản xuất, nhà cung cấp</w:t>
            </w:r>
          </w:p>
          <w:p w14:paraId="4FD6956E" w14:textId="003B52B5" w:rsidR="00D15BE1" w:rsidRPr="00222DB3" w:rsidRDefault="00D15BE1" w:rsidP="00D15BE1">
            <w:pPr>
              <w:tabs>
                <w:tab w:val="left" w:pos="3420"/>
              </w:tabs>
              <w:spacing w:after="0" w:line="240" w:lineRule="auto"/>
              <w:jc w:val="center"/>
              <w:rPr>
                <w:rFonts w:asciiTheme="majorHAnsi" w:hAnsiTheme="majorHAnsi" w:cstheme="majorHAnsi"/>
                <w:i/>
                <w:szCs w:val="28"/>
              </w:rPr>
            </w:pPr>
            <w:r w:rsidRPr="00222DB3">
              <w:rPr>
                <w:rFonts w:asciiTheme="majorHAnsi" w:hAnsiTheme="majorHAnsi" w:cstheme="majorHAnsi"/>
                <w:i/>
                <w:szCs w:val="28"/>
              </w:rPr>
              <w:t>Ký tên, đóng dấu</w:t>
            </w:r>
          </w:p>
        </w:tc>
      </w:tr>
    </w:tbl>
    <w:p w14:paraId="7550971B" w14:textId="523C948D" w:rsidR="00D15BE1" w:rsidRPr="00222DB3" w:rsidRDefault="00D15BE1" w:rsidP="00230AED">
      <w:pPr>
        <w:tabs>
          <w:tab w:val="left" w:pos="3420"/>
        </w:tabs>
        <w:spacing w:after="0" w:line="240" w:lineRule="auto"/>
        <w:rPr>
          <w:rFonts w:asciiTheme="majorHAnsi" w:hAnsiTheme="majorHAnsi" w:cstheme="majorHAnsi"/>
          <w:szCs w:val="28"/>
        </w:rPr>
      </w:pPr>
    </w:p>
    <w:p w14:paraId="791BCD4B" w14:textId="3A9FC1EA" w:rsidR="00D15BE1" w:rsidRPr="00222DB3" w:rsidRDefault="00D15BE1" w:rsidP="00230AED">
      <w:pPr>
        <w:tabs>
          <w:tab w:val="left" w:pos="3420"/>
        </w:tabs>
        <w:spacing w:after="0" w:line="240" w:lineRule="auto"/>
        <w:rPr>
          <w:rFonts w:asciiTheme="majorHAnsi" w:hAnsiTheme="majorHAnsi" w:cstheme="majorHAnsi"/>
          <w:szCs w:val="28"/>
        </w:rPr>
      </w:pPr>
    </w:p>
    <w:p w14:paraId="1DDEF7AA" w14:textId="43CD7158" w:rsidR="00D15BE1" w:rsidRPr="00222DB3" w:rsidRDefault="00D15BE1" w:rsidP="00230AED">
      <w:pPr>
        <w:tabs>
          <w:tab w:val="left" w:pos="3420"/>
        </w:tabs>
        <w:spacing w:after="0" w:line="240" w:lineRule="auto"/>
        <w:rPr>
          <w:rFonts w:asciiTheme="majorHAnsi" w:hAnsiTheme="majorHAnsi" w:cstheme="majorHAnsi"/>
          <w:szCs w:val="28"/>
        </w:rPr>
      </w:pPr>
    </w:p>
    <w:p w14:paraId="3B821B14" w14:textId="0955AD81" w:rsidR="00E30BAE" w:rsidRPr="00222DB3" w:rsidRDefault="00E30BAE" w:rsidP="00230AED">
      <w:pPr>
        <w:tabs>
          <w:tab w:val="left" w:pos="3420"/>
        </w:tabs>
        <w:spacing w:after="0" w:line="240" w:lineRule="auto"/>
        <w:rPr>
          <w:rFonts w:asciiTheme="majorHAnsi" w:hAnsiTheme="majorHAnsi" w:cstheme="majorHAnsi"/>
          <w:szCs w:val="28"/>
        </w:rPr>
      </w:pPr>
    </w:p>
    <w:p w14:paraId="36EDDC2B" w14:textId="5E244133" w:rsidR="00E30BAE" w:rsidRPr="00222DB3" w:rsidRDefault="00E30BAE" w:rsidP="00230AED">
      <w:pPr>
        <w:tabs>
          <w:tab w:val="left" w:pos="3420"/>
        </w:tabs>
        <w:spacing w:after="0" w:line="240" w:lineRule="auto"/>
        <w:rPr>
          <w:rFonts w:asciiTheme="majorHAnsi" w:hAnsiTheme="majorHAnsi" w:cstheme="majorHAnsi"/>
          <w:szCs w:val="28"/>
        </w:rPr>
      </w:pPr>
    </w:p>
    <w:p w14:paraId="2ADB18B4" w14:textId="324F7ABF" w:rsidR="00EC7B9C" w:rsidRPr="00222DB3" w:rsidRDefault="00EC7B9C" w:rsidP="00AE336D">
      <w:pPr>
        <w:tabs>
          <w:tab w:val="left" w:pos="3420"/>
        </w:tabs>
        <w:spacing w:after="0" w:line="240" w:lineRule="auto"/>
        <w:rPr>
          <w:rFonts w:asciiTheme="majorHAnsi" w:hAnsiTheme="majorHAnsi" w:cstheme="majorHAnsi"/>
          <w:i/>
          <w:szCs w:val="28"/>
        </w:rPr>
      </w:pPr>
    </w:p>
    <w:p w14:paraId="2E24C48F" w14:textId="53956D40" w:rsidR="00EC7B9C" w:rsidRPr="00222DB3" w:rsidRDefault="00EC7B9C" w:rsidP="00AE336D">
      <w:pPr>
        <w:tabs>
          <w:tab w:val="left" w:pos="3420"/>
        </w:tabs>
        <w:spacing w:after="0" w:line="240" w:lineRule="auto"/>
        <w:rPr>
          <w:rFonts w:asciiTheme="majorHAnsi" w:hAnsiTheme="majorHAnsi" w:cstheme="majorHAnsi"/>
          <w:i/>
          <w:szCs w:val="28"/>
        </w:rPr>
      </w:pPr>
    </w:p>
    <w:p w14:paraId="268D1F25" w14:textId="0EF0A1B1" w:rsidR="00EC7B9C" w:rsidRPr="00222DB3" w:rsidRDefault="00EC7B9C" w:rsidP="00AE336D">
      <w:pPr>
        <w:tabs>
          <w:tab w:val="left" w:pos="3420"/>
        </w:tabs>
        <w:spacing w:after="0" w:line="240" w:lineRule="auto"/>
        <w:rPr>
          <w:rFonts w:asciiTheme="majorHAnsi" w:hAnsiTheme="majorHAnsi" w:cstheme="majorHAnsi"/>
          <w:i/>
          <w:szCs w:val="28"/>
        </w:rPr>
      </w:pPr>
    </w:p>
    <w:p w14:paraId="4077AF36" w14:textId="52C32BF9" w:rsidR="00EC7B9C" w:rsidRPr="00222DB3" w:rsidRDefault="00EC7B9C" w:rsidP="00AE336D">
      <w:pPr>
        <w:tabs>
          <w:tab w:val="left" w:pos="3420"/>
        </w:tabs>
        <w:spacing w:after="0" w:line="240" w:lineRule="auto"/>
        <w:rPr>
          <w:rFonts w:asciiTheme="majorHAnsi" w:hAnsiTheme="majorHAnsi" w:cstheme="majorHAnsi"/>
          <w:i/>
          <w:szCs w:val="28"/>
        </w:rPr>
      </w:pPr>
    </w:p>
    <w:p w14:paraId="247AC028" w14:textId="142A8A10" w:rsidR="00934275" w:rsidRPr="00222DB3" w:rsidRDefault="00934275" w:rsidP="00AE336D">
      <w:pPr>
        <w:tabs>
          <w:tab w:val="left" w:pos="3420"/>
        </w:tabs>
        <w:spacing w:after="0" w:line="240" w:lineRule="auto"/>
        <w:rPr>
          <w:rFonts w:asciiTheme="majorHAnsi" w:hAnsiTheme="majorHAnsi" w:cstheme="majorHAnsi"/>
          <w:i/>
          <w:szCs w:val="28"/>
        </w:rPr>
      </w:pPr>
    </w:p>
    <w:p w14:paraId="3EFF3EE3" w14:textId="77777777" w:rsidR="00934275" w:rsidRPr="00222DB3" w:rsidRDefault="00934275" w:rsidP="00AE336D">
      <w:pPr>
        <w:tabs>
          <w:tab w:val="left" w:pos="3420"/>
        </w:tabs>
        <w:spacing w:after="0" w:line="240" w:lineRule="auto"/>
        <w:rPr>
          <w:rFonts w:asciiTheme="majorHAnsi" w:hAnsiTheme="majorHAnsi" w:cstheme="majorHAnsi"/>
          <w:i/>
          <w:szCs w:val="28"/>
        </w:rPr>
      </w:pPr>
    </w:p>
    <w:p w14:paraId="1575332A" w14:textId="4C38A102" w:rsidR="00EC7B9C" w:rsidRPr="00222DB3" w:rsidRDefault="00EC7B9C" w:rsidP="00AE336D">
      <w:pPr>
        <w:tabs>
          <w:tab w:val="left" w:pos="3420"/>
        </w:tabs>
        <w:spacing w:after="0" w:line="240" w:lineRule="auto"/>
        <w:rPr>
          <w:rFonts w:asciiTheme="majorHAnsi" w:hAnsiTheme="majorHAnsi" w:cstheme="majorHAnsi"/>
          <w:i/>
          <w:szCs w:val="28"/>
        </w:rPr>
      </w:pPr>
    </w:p>
    <w:p w14:paraId="33859FE5" w14:textId="2853E9B0" w:rsidR="00EC7B9C" w:rsidRPr="00222DB3" w:rsidRDefault="00EC7B9C" w:rsidP="00AE336D">
      <w:pPr>
        <w:tabs>
          <w:tab w:val="left" w:pos="3420"/>
        </w:tabs>
        <w:spacing w:after="0" w:line="240" w:lineRule="auto"/>
        <w:rPr>
          <w:rFonts w:asciiTheme="majorHAnsi" w:hAnsiTheme="majorHAnsi" w:cstheme="majorHAnsi"/>
          <w:i/>
          <w:szCs w:val="28"/>
        </w:rPr>
      </w:pPr>
    </w:p>
    <w:p w14:paraId="3638C214" w14:textId="3A7A5B7F" w:rsidR="00EC7B9C" w:rsidRPr="00222DB3" w:rsidRDefault="00EC7B9C" w:rsidP="00AE336D">
      <w:pPr>
        <w:tabs>
          <w:tab w:val="left" w:pos="3420"/>
        </w:tabs>
        <w:spacing w:after="0" w:line="240" w:lineRule="auto"/>
        <w:rPr>
          <w:rFonts w:asciiTheme="majorHAnsi" w:hAnsiTheme="majorHAnsi" w:cstheme="majorHAnsi"/>
          <w:i/>
          <w:szCs w:val="28"/>
        </w:rPr>
      </w:pPr>
    </w:p>
    <w:p w14:paraId="0314F600" w14:textId="562E0FD4" w:rsidR="00EC7B9C" w:rsidRPr="00222DB3" w:rsidRDefault="00EC7B9C" w:rsidP="00AE336D">
      <w:pPr>
        <w:tabs>
          <w:tab w:val="left" w:pos="3420"/>
        </w:tabs>
        <w:spacing w:after="0" w:line="240" w:lineRule="auto"/>
        <w:rPr>
          <w:rFonts w:asciiTheme="majorHAnsi" w:hAnsiTheme="majorHAnsi" w:cstheme="majorHAnsi"/>
          <w:i/>
          <w:szCs w:val="28"/>
        </w:rPr>
      </w:pPr>
    </w:p>
    <w:p w14:paraId="44DB8440" w14:textId="27AFC490" w:rsidR="00EC7B9C" w:rsidRPr="00222DB3" w:rsidRDefault="00EC7B9C" w:rsidP="00AE336D">
      <w:pPr>
        <w:tabs>
          <w:tab w:val="left" w:pos="3420"/>
        </w:tabs>
        <w:spacing w:after="0" w:line="240" w:lineRule="auto"/>
        <w:rPr>
          <w:rFonts w:asciiTheme="majorHAnsi" w:hAnsiTheme="majorHAnsi" w:cstheme="majorHAnsi"/>
          <w:i/>
          <w:szCs w:val="28"/>
        </w:rPr>
      </w:pPr>
    </w:p>
    <w:p w14:paraId="1D148F59" w14:textId="38CC1B4E" w:rsidR="0017673F" w:rsidRPr="00222DB3" w:rsidRDefault="0017673F" w:rsidP="00AE336D">
      <w:pPr>
        <w:tabs>
          <w:tab w:val="left" w:pos="3420"/>
        </w:tabs>
        <w:spacing w:after="0" w:line="240" w:lineRule="auto"/>
        <w:rPr>
          <w:rFonts w:asciiTheme="majorHAnsi" w:hAnsiTheme="majorHAnsi" w:cstheme="majorHAnsi"/>
          <w:i/>
          <w:szCs w:val="28"/>
        </w:rPr>
      </w:pPr>
    </w:p>
    <w:p w14:paraId="09404E3D" w14:textId="77777777" w:rsidR="0017673F" w:rsidRPr="00222DB3" w:rsidRDefault="0017673F" w:rsidP="00AE336D">
      <w:pPr>
        <w:tabs>
          <w:tab w:val="left" w:pos="3420"/>
        </w:tabs>
        <w:spacing w:after="0" w:line="240" w:lineRule="auto"/>
        <w:rPr>
          <w:rFonts w:asciiTheme="majorHAnsi" w:hAnsiTheme="majorHAnsi" w:cstheme="majorHAnsi"/>
          <w:i/>
          <w:szCs w:val="28"/>
        </w:rPr>
      </w:pPr>
    </w:p>
    <w:sectPr w:rsidR="0017673F" w:rsidRPr="00222DB3" w:rsidSect="00334667">
      <w:pgSz w:w="16838" w:h="11906" w:orient="landscape" w:code="9"/>
      <w:pgMar w:top="1135" w:right="993" w:bottom="851" w:left="1985"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24EF6" w14:textId="77777777" w:rsidR="00052223" w:rsidRDefault="00052223" w:rsidP="001219FD">
      <w:pPr>
        <w:spacing w:after="0" w:line="240" w:lineRule="auto"/>
      </w:pPr>
      <w:r>
        <w:separator/>
      </w:r>
    </w:p>
  </w:endnote>
  <w:endnote w:type="continuationSeparator" w:id="0">
    <w:p w14:paraId="03096108" w14:textId="77777777" w:rsidR="00052223" w:rsidRDefault="00052223" w:rsidP="0012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mo">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2C9FC" w14:textId="77777777" w:rsidR="00052223" w:rsidRDefault="00052223" w:rsidP="001219FD">
      <w:pPr>
        <w:spacing w:after="0" w:line="240" w:lineRule="auto"/>
      </w:pPr>
      <w:r>
        <w:separator/>
      </w:r>
    </w:p>
  </w:footnote>
  <w:footnote w:type="continuationSeparator" w:id="0">
    <w:p w14:paraId="678F0D97" w14:textId="77777777" w:rsidR="00052223" w:rsidRDefault="00052223" w:rsidP="001219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25759"/>
    <w:multiLevelType w:val="hybridMultilevel"/>
    <w:tmpl w:val="FBB8440A"/>
    <w:lvl w:ilvl="0" w:tplc="99D6454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E1676AD"/>
    <w:multiLevelType w:val="hybridMultilevel"/>
    <w:tmpl w:val="3A7630BC"/>
    <w:lvl w:ilvl="0" w:tplc="9626BFB0">
      <w:start w:val="6"/>
      <w:numFmt w:val="bullet"/>
      <w:lvlText w:val="-"/>
      <w:lvlJc w:val="left"/>
      <w:pPr>
        <w:ind w:left="927" w:hanging="360"/>
      </w:pPr>
      <w:rPr>
        <w:rFonts w:ascii="Times New Roman" w:eastAsia="Calibri" w:hAnsi="Times New Roman" w:cs="Times New Roman" w:hint="default"/>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2994BE6"/>
    <w:multiLevelType w:val="hybridMultilevel"/>
    <w:tmpl w:val="6890F838"/>
    <w:lvl w:ilvl="0" w:tplc="3ECC81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3585C37"/>
    <w:multiLevelType w:val="hybridMultilevel"/>
    <w:tmpl w:val="07280640"/>
    <w:lvl w:ilvl="0" w:tplc="821CEDC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D7C4D"/>
    <w:multiLevelType w:val="hybridMultilevel"/>
    <w:tmpl w:val="916C84B6"/>
    <w:lvl w:ilvl="0" w:tplc="42A409B4">
      <w:start w:val="1"/>
      <w:numFmt w:val="lowerLetter"/>
      <w:lvlText w:val="%1)"/>
      <w:lvlJc w:val="left"/>
      <w:pPr>
        <w:ind w:left="3053" w:hanging="360"/>
      </w:pPr>
      <w:rPr>
        <w:rFonts w:hint="default"/>
        <w:color w:val="000000"/>
      </w:rPr>
    </w:lvl>
    <w:lvl w:ilvl="1" w:tplc="04090019" w:tentative="1">
      <w:start w:val="1"/>
      <w:numFmt w:val="lowerLetter"/>
      <w:lvlText w:val="%2."/>
      <w:lvlJc w:val="left"/>
      <w:pPr>
        <w:ind w:left="3773" w:hanging="360"/>
      </w:pPr>
    </w:lvl>
    <w:lvl w:ilvl="2" w:tplc="0409001B" w:tentative="1">
      <w:start w:val="1"/>
      <w:numFmt w:val="lowerRoman"/>
      <w:lvlText w:val="%3."/>
      <w:lvlJc w:val="right"/>
      <w:pPr>
        <w:ind w:left="4493" w:hanging="180"/>
      </w:pPr>
    </w:lvl>
    <w:lvl w:ilvl="3" w:tplc="0409000F" w:tentative="1">
      <w:start w:val="1"/>
      <w:numFmt w:val="decimal"/>
      <w:lvlText w:val="%4."/>
      <w:lvlJc w:val="left"/>
      <w:pPr>
        <w:ind w:left="5213" w:hanging="360"/>
      </w:pPr>
    </w:lvl>
    <w:lvl w:ilvl="4" w:tplc="04090019" w:tentative="1">
      <w:start w:val="1"/>
      <w:numFmt w:val="lowerLetter"/>
      <w:lvlText w:val="%5."/>
      <w:lvlJc w:val="left"/>
      <w:pPr>
        <w:ind w:left="5933" w:hanging="360"/>
      </w:pPr>
    </w:lvl>
    <w:lvl w:ilvl="5" w:tplc="0409001B" w:tentative="1">
      <w:start w:val="1"/>
      <w:numFmt w:val="lowerRoman"/>
      <w:lvlText w:val="%6."/>
      <w:lvlJc w:val="right"/>
      <w:pPr>
        <w:ind w:left="6653" w:hanging="180"/>
      </w:pPr>
    </w:lvl>
    <w:lvl w:ilvl="6" w:tplc="0409000F" w:tentative="1">
      <w:start w:val="1"/>
      <w:numFmt w:val="decimal"/>
      <w:lvlText w:val="%7."/>
      <w:lvlJc w:val="left"/>
      <w:pPr>
        <w:ind w:left="7373" w:hanging="360"/>
      </w:pPr>
    </w:lvl>
    <w:lvl w:ilvl="7" w:tplc="04090019" w:tentative="1">
      <w:start w:val="1"/>
      <w:numFmt w:val="lowerLetter"/>
      <w:lvlText w:val="%8."/>
      <w:lvlJc w:val="left"/>
      <w:pPr>
        <w:ind w:left="8093" w:hanging="360"/>
      </w:pPr>
    </w:lvl>
    <w:lvl w:ilvl="8" w:tplc="0409001B" w:tentative="1">
      <w:start w:val="1"/>
      <w:numFmt w:val="lowerRoman"/>
      <w:lvlText w:val="%9."/>
      <w:lvlJc w:val="right"/>
      <w:pPr>
        <w:ind w:left="8813" w:hanging="180"/>
      </w:pPr>
    </w:lvl>
  </w:abstractNum>
  <w:abstractNum w:abstractNumId="5" w15:restartNumberingAfterBreak="0">
    <w:nsid w:val="4D2D7F79"/>
    <w:multiLevelType w:val="hybridMultilevel"/>
    <w:tmpl w:val="2C029726"/>
    <w:lvl w:ilvl="0" w:tplc="2BCA6F4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302401"/>
    <w:multiLevelType w:val="hybridMultilevel"/>
    <w:tmpl w:val="BD02727A"/>
    <w:lvl w:ilvl="0" w:tplc="E3BEA86C">
      <w:numFmt w:val="bullet"/>
      <w:lvlText w:val=""/>
      <w:lvlJc w:val="left"/>
      <w:pPr>
        <w:ind w:left="720" w:hanging="360"/>
      </w:pPr>
      <w:rPr>
        <w:rFonts w:ascii="Symbol" w:eastAsia="Calibr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1016D"/>
    <w:multiLevelType w:val="hybridMultilevel"/>
    <w:tmpl w:val="21BEEFA8"/>
    <w:lvl w:ilvl="0" w:tplc="7D5497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BC21646"/>
    <w:multiLevelType w:val="multilevel"/>
    <w:tmpl w:val="7BC21646"/>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CDA070F"/>
    <w:multiLevelType w:val="hybridMultilevel"/>
    <w:tmpl w:val="B18CDFBC"/>
    <w:lvl w:ilvl="0" w:tplc="96D291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721714026">
    <w:abstractNumId w:val="5"/>
  </w:num>
  <w:num w:numId="2" w16cid:durableId="1619483617">
    <w:abstractNumId w:val="4"/>
  </w:num>
  <w:num w:numId="3" w16cid:durableId="193009680">
    <w:abstractNumId w:val="3"/>
  </w:num>
  <w:num w:numId="4" w16cid:durableId="921790322">
    <w:abstractNumId w:val="7"/>
  </w:num>
  <w:num w:numId="5" w16cid:durableId="677197961">
    <w:abstractNumId w:val="1"/>
  </w:num>
  <w:num w:numId="6" w16cid:durableId="947811197">
    <w:abstractNumId w:val="9"/>
  </w:num>
  <w:num w:numId="7" w16cid:durableId="183980454">
    <w:abstractNumId w:val="0"/>
  </w:num>
  <w:num w:numId="8" w16cid:durableId="1640838154">
    <w:abstractNumId w:val="2"/>
  </w:num>
  <w:num w:numId="9" w16cid:durableId="2139764420">
    <w:abstractNumId w:val="6"/>
  </w:num>
  <w:num w:numId="10" w16cid:durableId="7044517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defaultTabStop w:val="720"/>
  <w:drawingGridHorizontalSpacing w:val="140"/>
  <w:drawingGridVerticalSpacing w:val="381"/>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9F5"/>
    <w:rsid w:val="000007FF"/>
    <w:rsid w:val="00006085"/>
    <w:rsid w:val="00006CEB"/>
    <w:rsid w:val="00014A5D"/>
    <w:rsid w:val="00015309"/>
    <w:rsid w:val="000256DB"/>
    <w:rsid w:val="00031F87"/>
    <w:rsid w:val="00037576"/>
    <w:rsid w:val="00037DDC"/>
    <w:rsid w:val="00040682"/>
    <w:rsid w:val="0004184E"/>
    <w:rsid w:val="00043611"/>
    <w:rsid w:val="00043CB5"/>
    <w:rsid w:val="000507CA"/>
    <w:rsid w:val="00052223"/>
    <w:rsid w:val="00053B8F"/>
    <w:rsid w:val="000565B9"/>
    <w:rsid w:val="000705C5"/>
    <w:rsid w:val="00074475"/>
    <w:rsid w:val="000773A7"/>
    <w:rsid w:val="0008627B"/>
    <w:rsid w:val="00093478"/>
    <w:rsid w:val="00096E69"/>
    <w:rsid w:val="000A0F1F"/>
    <w:rsid w:val="000A3303"/>
    <w:rsid w:val="000A4AB0"/>
    <w:rsid w:val="000A4D58"/>
    <w:rsid w:val="000A71D3"/>
    <w:rsid w:val="000B316F"/>
    <w:rsid w:val="000B415E"/>
    <w:rsid w:val="000B5461"/>
    <w:rsid w:val="000B7617"/>
    <w:rsid w:val="000B7C9A"/>
    <w:rsid w:val="000D09DE"/>
    <w:rsid w:val="000D1C34"/>
    <w:rsid w:val="000D2AC7"/>
    <w:rsid w:val="000D3669"/>
    <w:rsid w:val="000D6E10"/>
    <w:rsid w:val="000E4857"/>
    <w:rsid w:val="000E6B7E"/>
    <w:rsid w:val="000E7477"/>
    <w:rsid w:val="000F06D8"/>
    <w:rsid w:val="000F0A84"/>
    <w:rsid w:val="000F520E"/>
    <w:rsid w:val="001014C4"/>
    <w:rsid w:val="00103360"/>
    <w:rsid w:val="0011302B"/>
    <w:rsid w:val="001137A3"/>
    <w:rsid w:val="001145F9"/>
    <w:rsid w:val="001173FB"/>
    <w:rsid w:val="001219C8"/>
    <w:rsid w:val="001219FD"/>
    <w:rsid w:val="00124BF4"/>
    <w:rsid w:val="001315A6"/>
    <w:rsid w:val="001432C0"/>
    <w:rsid w:val="0014355C"/>
    <w:rsid w:val="001445FE"/>
    <w:rsid w:val="001448D2"/>
    <w:rsid w:val="0014505A"/>
    <w:rsid w:val="001455D1"/>
    <w:rsid w:val="0015708E"/>
    <w:rsid w:val="00160C71"/>
    <w:rsid w:val="00171B3D"/>
    <w:rsid w:val="001741BA"/>
    <w:rsid w:val="00174FB1"/>
    <w:rsid w:val="0017501B"/>
    <w:rsid w:val="0017673F"/>
    <w:rsid w:val="001851FC"/>
    <w:rsid w:val="001917CF"/>
    <w:rsid w:val="00195049"/>
    <w:rsid w:val="00197CB1"/>
    <w:rsid w:val="001A27A5"/>
    <w:rsid w:val="001B0019"/>
    <w:rsid w:val="001B4011"/>
    <w:rsid w:val="001C0944"/>
    <w:rsid w:val="001C0AEB"/>
    <w:rsid w:val="001D1DDE"/>
    <w:rsid w:val="001D2106"/>
    <w:rsid w:val="001D4C83"/>
    <w:rsid w:val="001E584B"/>
    <w:rsid w:val="001E5E39"/>
    <w:rsid w:val="001E66B6"/>
    <w:rsid w:val="001F0DA7"/>
    <w:rsid w:val="001F1E26"/>
    <w:rsid w:val="001F45BB"/>
    <w:rsid w:val="001F560F"/>
    <w:rsid w:val="0020188C"/>
    <w:rsid w:val="0020234B"/>
    <w:rsid w:val="00203335"/>
    <w:rsid w:val="00204739"/>
    <w:rsid w:val="002056A3"/>
    <w:rsid w:val="00215889"/>
    <w:rsid w:val="00222DB3"/>
    <w:rsid w:val="00223A7B"/>
    <w:rsid w:val="00225833"/>
    <w:rsid w:val="00230AED"/>
    <w:rsid w:val="0023216D"/>
    <w:rsid w:val="00235BE6"/>
    <w:rsid w:val="00245052"/>
    <w:rsid w:val="00245AC1"/>
    <w:rsid w:val="002475A6"/>
    <w:rsid w:val="00254611"/>
    <w:rsid w:val="002621D9"/>
    <w:rsid w:val="00271931"/>
    <w:rsid w:val="0027307B"/>
    <w:rsid w:val="002746D4"/>
    <w:rsid w:val="00274AC1"/>
    <w:rsid w:val="00274CAC"/>
    <w:rsid w:val="00275976"/>
    <w:rsid w:val="00276522"/>
    <w:rsid w:val="00276611"/>
    <w:rsid w:val="0027710E"/>
    <w:rsid w:val="002864D9"/>
    <w:rsid w:val="00287456"/>
    <w:rsid w:val="00287A5A"/>
    <w:rsid w:val="00291B5A"/>
    <w:rsid w:val="0029208D"/>
    <w:rsid w:val="002A012F"/>
    <w:rsid w:val="002A04EA"/>
    <w:rsid w:val="002A7C60"/>
    <w:rsid w:val="002B3B54"/>
    <w:rsid w:val="002B3D93"/>
    <w:rsid w:val="002C56B3"/>
    <w:rsid w:val="002D52D9"/>
    <w:rsid w:val="002D74C0"/>
    <w:rsid w:val="002E408C"/>
    <w:rsid w:val="002F0F16"/>
    <w:rsid w:val="002F7E63"/>
    <w:rsid w:val="00302E96"/>
    <w:rsid w:val="00303AAB"/>
    <w:rsid w:val="00317AC2"/>
    <w:rsid w:val="00320153"/>
    <w:rsid w:val="0032036B"/>
    <w:rsid w:val="003242B9"/>
    <w:rsid w:val="00324405"/>
    <w:rsid w:val="0032643A"/>
    <w:rsid w:val="003275C2"/>
    <w:rsid w:val="00330366"/>
    <w:rsid w:val="00330EC5"/>
    <w:rsid w:val="003316C3"/>
    <w:rsid w:val="003318BA"/>
    <w:rsid w:val="00334667"/>
    <w:rsid w:val="00334B5C"/>
    <w:rsid w:val="00340406"/>
    <w:rsid w:val="00343A6D"/>
    <w:rsid w:val="00343E41"/>
    <w:rsid w:val="003446EE"/>
    <w:rsid w:val="003520B1"/>
    <w:rsid w:val="00355E43"/>
    <w:rsid w:val="00367A1D"/>
    <w:rsid w:val="003740C2"/>
    <w:rsid w:val="0037579D"/>
    <w:rsid w:val="00377F69"/>
    <w:rsid w:val="0038018C"/>
    <w:rsid w:val="00385A04"/>
    <w:rsid w:val="00387559"/>
    <w:rsid w:val="0039414B"/>
    <w:rsid w:val="00395855"/>
    <w:rsid w:val="00395A17"/>
    <w:rsid w:val="0039618E"/>
    <w:rsid w:val="003A1F03"/>
    <w:rsid w:val="003A5DF0"/>
    <w:rsid w:val="003B44BE"/>
    <w:rsid w:val="003B52BA"/>
    <w:rsid w:val="003B5715"/>
    <w:rsid w:val="003C3D5C"/>
    <w:rsid w:val="003C5F93"/>
    <w:rsid w:val="003C640C"/>
    <w:rsid w:val="003C752B"/>
    <w:rsid w:val="003D1A9D"/>
    <w:rsid w:val="003D2124"/>
    <w:rsid w:val="003D24A8"/>
    <w:rsid w:val="003D3B6F"/>
    <w:rsid w:val="003D5068"/>
    <w:rsid w:val="003D7554"/>
    <w:rsid w:val="003E2707"/>
    <w:rsid w:val="003E4EFF"/>
    <w:rsid w:val="003E6292"/>
    <w:rsid w:val="003F26DD"/>
    <w:rsid w:val="00400A8A"/>
    <w:rsid w:val="00401E9A"/>
    <w:rsid w:val="00404E20"/>
    <w:rsid w:val="00414FF0"/>
    <w:rsid w:val="004156AC"/>
    <w:rsid w:val="004242C4"/>
    <w:rsid w:val="00424ACF"/>
    <w:rsid w:val="0042746C"/>
    <w:rsid w:val="00434CD4"/>
    <w:rsid w:val="00437A7B"/>
    <w:rsid w:val="00441C0E"/>
    <w:rsid w:val="00442960"/>
    <w:rsid w:val="00445BB4"/>
    <w:rsid w:val="0045467B"/>
    <w:rsid w:val="00454E68"/>
    <w:rsid w:val="004558B3"/>
    <w:rsid w:val="00460324"/>
    <w:rsid w:val="0046112B"/>
    <w:rsid w:val="0047380E"/>
    <w:rsid w:val="00473881"/>
    <w:rsid w:val="00480724"/>
    <w:rsid w:val="00483D2A"/>
    <w:rsid w:val="00485698"/>
    <w:rsid w:val="00492BCC"/>
    <w:rsid w:val="004937C8"/>
    <w:rsid w:val="0049725C"/>
    <w:rsid w:val="004A07E3"/>
    <w:rsid w:val="004A1900"/>
    <w:rsid w:val="004A1B1C"/>
    <w:rsid w:val="004A24F4"/>
    <w:rsid w:val="004A2675"/>
    <w:rsid w:val="004A5630"/>
    <w:rsid w:val="004B0B62"/>
    <w:rsid w:val="004B4A71"/>
    <w:rsid w:val="004B6630"/>
    <w:rsid w:val="004B6D6C"/>
    <w:rsid w:val="004C6B9E"/>
    <w:rsid w:val="004D181E"/>
    <w:rsid w:val="004D1D31"/>
    <w:rsid w:val="004E07EF"/>
    <w:rsid w:val="004E4977"/>
    <w:rsid w:val="004E6A66"/>
    <w:rsid w:val="004E76F9"/>
    <w:rsid w:val="004F09AF"/>
    <w:rsid w:val="004F7528"/>
    <w:rsid w:val="004F76E7"/>
    <w:rsid w:val="0050567A"/>
    <w:rsid w:val="00511D20"/>
    <w:rsid w:val="0051359F"/>
    <w:rsid w:val="005146B2"/>
    <w:rsid w:val="0051616A"/>
    <w:rsid w:val="00525547"/>
    <w:rsid w:val="00533207"/>
    <w:rsid w:val="0054420B"/>
    <w:rsid w:val="00546A74"/>
    <w:rsid w:val="0055043A"/>
    <w:rsid w:val="0055130C"/>
    <w:rsid w:val="00551EE4"/>
    <w:rsid w:val="00554E08"/>
    <w:rsid w:val="00555C4C"/>
    <w:rsid w:val="00564328"/>
    <w:rsid w:val="00571BD5"/>
    <w:rsid w:val="0057323C"/>
    <w:rsid w:val="00573D65"/>
    <w:rsid w:val="00573F7C"/>
    <w:rsid w:val="00576BB8"/>
    <w:rsid w:val="00577FAA"/>
    <w:rsid w:val="00580BE5"/>
    <w:rsid w:val="00591431"/>
    <w:rsid w:val="00594308"/>
    <w:rsid w:val="0059436F"/>
    <w:rsid w:val="00596F50"/>
    <w:rsid w:val="005A123E"/>
    <w:rsid w:val="005A2C63"/>
    <w:rsid w:val="005A5A87"/>
    <w:rsid w:val="005B052A"/>
    <w:rsid w:val="005B1C3A"/>
    <w:rsid w:val="005B342A"/>
    <w:rsid w:val="005B4ACE"/>
    <w:rsid w:val="005B7539"/>
    <w:rsid w:val="005C152C"/>
    <w:rsid w:val="005C55A2"/>
    <w:rsid w:val="005D1B95"/>
    <w:rsid w:val="005D6559"/>
    <w:rsid w:val="005E19E4"/>
    <w:rsid w:val="005E4DC7"/>
    <w:rsid w:val="005F45B4"/>
    <w:rsid w:val="005F746C"/>
    <w:rsid w:val="00601870"/>
    <w:rsid w:val="00601E74"/>
    <w:rsid w:val="00602CE6"/>
    <w:rsid w:val="00605261"/>
    <w:rsid w:val="00612BE2"/>
    <w:rsid w:val="00614882"/>
    <w:rsid w:val="006203E4"/>
    <w:rsid w:val="00621810"/>
    <w:rsid w:val="006255EF"/>
    <w:rsid w:val="00626097"/>
    <w:rsid w:val="00627294"/>
    <w:rsid w:val="00627322"/>
    <w:rsid w:val="00630F23"/>
    <w:rsid w:val="00631FD8"/>
    <w:rsid w:val="0063514D"/>
    <w:rsid w:val="006362AD"/>
    <w:rsid w:val="00642310"/>
    <w:rsid w:val="00647D81"/>
    <w:rsid w:val="006529F5"/>
    <w:rsid w:val="00657503"/>
    <w:rsid w:val="006602E6"/>
    <w:rsid w:val="00666D63"/>
    <w:rsid w:val="0066756A"/>
    <w:rsid w:val="00672271"/>
    <w:rsid w:val="00673E6C"/>
    <w:rsid w:val="0067645F"/>
    <w:rsid w:val="0069575A"/>
    <w:rsid w:val="006A5830"/>
    <w:rsid w:val="006A5D95"/>
    <w:rsid w:val="006B5CD1"/>
    <w:rsid w:val="006C04FE"/>
    <w:rsid w:val="006C1E2D"/>
    <w:rsid w:val="006D2A38"/>
    <w:rsid w:val="006D6A0A"/>
    <w:rsid w:val="006E48FA"/>
    <w:rsid w:val="006E5857"/>
    <w:rsid w:val="00701F8A"/>
    <w:rsid w:val="007032A3"/>
    <w:rsid w:val="00705A9B"/>
    <w:rsid w:val="00706F99"/>
    <w:rsid w:val="007070E2"/>
    <w:rsid w:val="007114F3"/>
    <w:rsid w:val="00711A98"/>
    <w:rsid w:val="00720153"/>
    <w:rsid w:val="007225E5"/>
    <w:rsid w:val="00723DBB"/>
    <w:rsid w:val="00727919"/>
    <w:rsid w:val="007305AC"/>
    <w:rsid w:val="00735736"/>
    <w:rsid w:val="00745196"/>
    <w:rsid w:val="00751016"/>
    <w:rsid w:val="00752CDA"/>
    <w:rsid w:val="00752E79"/>
    <w:rsid w:val="00760293"/>
    <w:rsid w:val="0076117B"/>
    <w:rsid w:val="00762141"/>
    <w:rsid w:val="00771F3B"/>
    <w:rsid w:val="00773CF9"/>
    <w:rsid w:val="00775773"/>
    <w:rsid w:val="00792267"/>
    <w:rsid w:val="007960AA"/>
    <w:rsid w:val="007A0590"/>
    <w:rsid w:val="007A406F"/>
    <w:rsid w:val="007A5866"/>
    <w:rsid w:val="007B22CF"/>
    <w:rsid w:val="007B30A0"/>
    <w:rsid w:val="007B4C02"/>
    <w:rsid w:val="007B63D7"/>
    <w:rsid w:val="007B6560"/>
    <w:rsid w:val="007C1BEB"/>
    <w:rsid w:val="007C1F03"/>
    <w:rsid w:val="007C245E"/>
    <w:rsid w:val="007C3AD7"/>
    <w:rsid w:val="007D5887"/>
    <w:rsid w:val="007E2189"/>
    <w:rsid w:val="007E2804"/>
    <w:rsid w:val="007F143E"/>
    <w:rsid w:val="007F1687"/>
    <w:rsid w:val="007F5FD7"/>
    <w:rsid w:val="007F683C"/>
    <w:rsid w:val="007F68CC"/>
    <w:rsid w:val="0080068B"/>
    <w:rsid w:val="00816854"/>
    <w:rsid w:val="008200C5"/>
    <w:rsid w:val="008238BB"/>
    <w:rsid w:val="00823D28"/>
    <w:rsid w:val="008268DC"/>
    <w:rsid w:val="00831700"/>
    <w:rsid w:val="0084190C"/>
    <w:rsid w:val="00845E58"/>
    <w:rsid w:val="008607EB"/>
    <w:rsid w:val="00861178"/>
    <w:rsid w:val="00862A50"/>
    <w:rsid w:val="00863734"/>
    <w:rsid w:val="00880547"/>
    <w:rsid w:val="00881545"/>
    <w:rsid w:val="00883609"/>
    <w:rsid w:val="00884867"/>
    <w:rsid w:val="00884E2F"/>
    <w:rsid w:val="008936B0"/>
    <w:rsid w:val="0089473B"/>
    <w:rsid w:val="00896B86"/>
    <w:rsid w:val="0089765D"/>
    <w:rsid w:val="008A10FB"/>
    <w:rsid w:val="008A2789"/>
    <w:rsid w:val="008B5C21"/>
    <w:rsid w:val="008B679D"/>
    <w:rsid w:val="008C0CB3"/>
    <w:rsid w:val="008C0F0D"/>
    <w:rsid w:val="008C1210"/>
    <w:rsid w:val="008C52BB"/>
    <w:rsid w:val="008C7420"/>
    <w:rsid w:val="008D59AF"/>
    <w:rsid w:val="008E276E"/>
    <w:rsid w:val="008E3016"/>
    <w:rsid w:val="008F3973"/>
    <w:rsid w:val="008F7EB5"/>
    <w:rsid w:val="00903CA8"/>
    <w:rsid w:val="00914352"/>
    <w:rsid w:val="00914674"/>
    <w:rsid w:val="009147C0"/>
    <w:rsid w:val="0092070A"/>
    <w:rsid w:val="00920DA3"/>
    <w:rsid w:val="009229E0"/>
    <w:rsid w:val="00926FF6"/>
    <w:rsid w:val="009302A6"/>
    <w:rsid w:val="00934275"/>
    <w:rsid w:val="009372E9"/>
    <w:rsid w:val="00941306"/>
    <w:rsid w:val="0094428E"/>
    <w:rsid w:val="009450FB"/>
    <w:rsid w:val="00945567"/>
    <w:rsid w:val="0094664C"/>
    <w:rsid w:val="00953826"/>
    <w:rsid w:val="00960C88"/>
    <w:rsid w:val="00964FA9"/>
    <w:rsid w:val="00966479"/>
    <w:rsid w:val="00974B29"/>
    <w:rsid w:val="009761CF"/>
    <w:rsid w:val="00984524"/>
    <w:rsid w:val="0098460B"/>
    <w:rsid w:val="009873CA"/>
    <w:rsid w:val="00991433"/>
    <w:rsid w:val="0099541C"/>
    <w:rsid w:val="00996385"/>
    <w:rsid w:val="009967D7"/>
    <w:rsid w:val="009A04D8"/>
    <w:rsid w:val="009A08D3"/>
    <w:rsid w:val="009A2C1B"/>
    <w:rsid w:val="009B41AD"/>
    <w:rsid w:val="009B5654"/>
    <w:rsid w:val="009C0279"/>
    <w:rsid w:val="009C2D2C"/>
    <w:rsid w:val="009C58AD"/>
    <w:rsid w:val="009C69DD"/>
    <w:rsid w:val="009D2AA9"/>
    <w:rsid w:val="009E13F9"/>
    <w:rsid w:val="009E14AA"/>
    <w:rsid w:val="009E1B97"/>
    <w:rsid w:val="009E3BDA"/>
    <w:rsid w:val="009E60F5"/>
    <w:rsid w:val="009E6FC0"/>
    <w:rsid w:val="009F122E"/>
    <w:rsid w:val="00A02119"/>
    <w:rsid w:val="00A02D87"/>
    <w:rsid w:val="00A03B5A"/>
    <w:rsid w:val="00A03FA1"/>
    <w:rsid w:val="00A15FDC"/>
    <w:rsid w:val="00A168C9"/>
    <w:rsid w:val="00A27A12"/>
    <w:rsid w:val="00A3020F"/>
    <w:rsid w:val="00A33E5A"/>
    <w:rsid w:val="00A364FE"/>
    <w:rsid w:val="00A36E2A"/>
    <w:rsid w:val="00A376E0"/>
    <w:rsid w:val="00A376E5"/>
    <w:rsid w:val="00A400FB"/>
    <w:rsid w:val="00A4094C"/>
    <w:rsid w:val="00A42271"/>
    <w:rsid w:val="00A51814"/>
    <w:rsid w:val="00A665DD"/>
    <w:rsid w:val="00A711AE"/>
    <w:rsid w:val="00A71BBB"/>
    <w:rsid w:val="00A7555B"/>
    <w:rsid w:val="00A844C0"/>
    <w:rsid w:val="00A90D36"/>
    <w:rsid w:val="00A92373"/>
    <w:rsid w:val="00A95033"/>
    <w:rsid w:val="00AA00C3"/>
    <w:rsid w:val="00AA2A1B"/>
    <w:rsid w:val="00AA39DA"/>
    <w:rsid w:val="00AA402F"/>
    <w:rsid w:val="00AA6850"/>
    <w:rsid w:val="00AB325B"/>
    <w:rsid w:val="00AB3425"/>
    <w:rsid w:val="00AC1193"/>
    <w:rsid w:val="00AC3EDB"/>
    <w:rsid w:val="00AE336D"/>
    <w:rsid w:val="00AE45E8"/>
    <w:rsid w:val="00AE632B"/>
    <w:rsid w:val="00AF13C3"/>
    <w:rsid w:val="00AF15E1"/>
    <w:rsid w:val="00AF35F0"/>
    <w:rsid w:val="00AF4ADB"/>
    <w:rsid w:val="00AF5E24"/>
    <w:rsid w:val="00B041EB"/>
    <w:rsid w:val="00B04466"/>
    <w:rsid w:val="00B05A20"/>
    <w:rsid w:val="00B145FB"/>
    <w:rsid w:val="00B1627A"/>
    <w:rsid w:val="00B20596"/>
    <w:rsid w:val="00B20F60"/>
    <w:rsid w:val="00B21633"/>
    <w:rsid w:val="00B226E7"/>
    <w:rsid w:val="00B26680"/>
    <w:rsid w:val="00B30FD3"/>
    <w:rsid w:val="00B310CB"/>
    <w:rsid w:val="00B32B2A"/>
    <w:rsid w:val="00B33EBA"/>
    <w:rsid w:val="00B360EE"/>
    <w:rsid w:val="00B40843"/>
    <w:rsid w:val="00B43BF6"/>
    <w:rsid w:val="00B52BF2"/>
    <w:rsid w:val="00B52ED9"/>
    <w:rsid w:val="00B5578B"/>
    <w:rsid w:val="00B643EE"/>
    <w:rsid w:val="00B66500"/>
    <w:rsid w:val="00B67E80"/>
    <w:rsid w:val="00B7723C"/>
    <w:rsid w:val="00B83513"/>
    <w:rsid w:val="00B858C3"/>
    <w:rsid w:val="00B85E37"/>
    <w:rsid w:val="00B93832"/>
    <w:rsid w:val="00BA0AA6"/>
    <w:rsid w:val="00BA6734"/>
    <w:rsid w:val="00BB23FD"/>
    <w:rsid w:val="00BB3BCA"/>
    <w:rsid w:val="00BB5143"/>
    <w:rsid w:val="00BC2887"/>
    <w:rsid w:val="00BC662F"/>
    <w:rsid w:val="00BD5CD2"/>
    <w:rsid w:val="00BD5EF0"/>
    <w:rsid w:val="00BD6232"/>
    <w:rsid w:val="00BD627C"/>
    <w:rsid w:val="00BF3C11"/>
    <w:rsid w:val="00BF52FC"/>
    <w:rsid w:val="00BF563F"/>
    <w:rsid w:val="00C11735"/>
    <w:rsid w:val="00C12859"/>
    <w:rsid w:val="00C20BED"/>
    <w:rsid w:val="00C25297"/>
    <w:rsid w:val="00C3531C"/>
    <w:rsid w:val="00C4226A"/>
    <w:rsid w:val="00C442B8"/>
    <w:rsid w:val="00C64679"/>
    <w:rsid w:val="00C66A0B"/>
    <w:rsid w:val="00C679A5"/>
    <w:rsid w:val="00C67E99"/>
    <w:rsid w:val="00C70016"/>
    <w:rsid w:val="00C704C0"/>
    <w:rsid w:val="00C72266"/>
    <w:rsid w:val="00C73214"/>
    <w:rsid w:val="00C74A99"/>
    <w:rsid w:val="00C825C0"/>
    <w:rsid w:val="00C845E5"/>
    <w:rsid w:val="00C85CCC"/>
    <w:rsid w:val="00C87249"/>
    <w:rsid w:val="00CA182E"/>
    <w:rsid w:val="00CA57D9"/>
    <w:rsid w:val="00CA6237"/>
    <w:rsid w:val="00CB0E29"/>
    <w:rsid w:val="00CB68F1"/>
    <w:rsid w:val="00CC6939"/>
    <w:rsid w:val="00CD25E2"/>
    <w:rsid w:val="00CD46DE"/>
    <w:rsid w:val="00CD57E4"/>
    <w:rsid w:val="00CF13BA"/>
    <w:rsid w:val="00CF431F"/>
    <w:rsid w:val="00CF5D10"/>
    <w:rsid w:val="00D03FBB"/>
    <w:rsid w:val="00D107AA"/>
    <w:rsid w:val="00D15BE1"/>
    <w:rsid w:val="00D33CC2"/>
    <w:rsid w:val="00D358F0"/>
    <w:rsid w:val="00D37F34"/>
    <w:rsid w:val="00D37FF1"/>
    <w:rsid w:val="00D4021F"/>
    <w:rsid w:val="00D418EB"/>
    <w:rsid w:val="00D43EBE"/>
    <w:rsid w:val="00D47338"/>
    <w:rsid w:val="00D4782E"/>
    <w:rsid w:val="00D50073"/>
    <w:rsid w:val="00D546BC"/>
    <w:rsid w:val="00D6062D"/>
    <w:rsid w:val="00D641EE"/>
    <w:rsid w:val="00D7042E"/>
    <w:rsid w:val="00D73D0F"/>
    <w:rsid w:val="00D77A7E"/>
    <w:rsid w:val="00D842E9"/>
    <w:rsid w:val="00D868D7"/>
    <w:rsid w:val="00D90EC7"/>
    <w:rsid w:val="00D91060"/>
    <w:rsid w:val="00D93DB6"/>
    <w:rsid w:val="00DA2FBB"/>
    <w:rsid w:val="00DB675B"/>
    <w:rsid w:val="00DC781C"/>
    <w:rsid w:val="00DD3657"/>
    <w:rsid w:val="00DD4F3F"/>
    <w:rsid w:val="00DE22D0"/>
    <w:rsid w:val="00DE78A4"/>
    <w:rsid w:val="00DF59EB"/>
    <w:rsid w:val="00E00A0D"/>
    <w:rsid w:val="00E0179A"/>
    <w:rsid w:val="00E021F3"/>
    <w:rsid w:val="00E04E65"/>
    <w:rsid w:val="00E075C5"/>
    <w:rsid w:val="00E07751"/>
    <w:rsid w:val="00E1082D"/>
    <w:rsid w:val="00E1405D"/>
    <w:rsid w:val="00E20AA1"/>
    <w:rsid w:val="00E2145C"/>
    <w:rsid w:val="00E261F6"/>
    <w:rsid w:val="00E30BAE"/>
    <w:rsid w:val="00E3380E"/>
    <w:rsid w:val="00E3491A"/>
    <w:rsid w:val="00E34CFF"/>
    <w:rsid w:val="00E3527A"/>
    <w:rsid w:val="00E37451"/>
    <w:rsid w:val="00E40481"/>
    <w:rsid w:val="00E41DAA"/>
    <w:rsid w:val="00E435D3"/>
    <w:rsid w:val="00E4386F"/>
    <w:rsid w:val="00E43BE5"/>
    <w:rsid w:val="00E4457E"/>
    <w:rsid w:val="00E5283C"/>
    <w:rsid w:val="00E52B45"/>
    <w:rsid w:val="00E52EA6"/>
    <w:rsid w:val="00E52F37"/>
    <w:rsid w:val="00E54429"/>
    <w:rsid w:val="00E560BC"/>
    <w:rsid w:val="00E65E94"/>
    <w:rsid w:val="00E66F61"/>
    <w:rsid w:val="00E73124"/>
    <w:rsid w:val="00E74372"/>
    <w:rsid w:val="00E76919"/>
    <w:rsid w:val="00E76E79"/>
    <w:rsid w:val="00E80887"/>
    <w:rsid w:val="00E8303F"/>
    <w:rsid w:val="00E85B25"/>
    <w:rsid w:val="00E90F06"/>
    <w:rsid w:val="00E91D98"/>
    <w:rsid w:val="00E94AEE"/>
    <w:rsid w:val="00EA55D7"/>
    <w:rsid w:val="00EA5C10"/>
    <w:rsid w:val="00EA5D21"/>
    <w:rsid w:val="00EB279E"/>
    <w:rsid w:val="00EB44E2"/>
    <w:rsid w:val="00EB4D82"/>
    <w:rsid w:val="00EB7B1D"/>
    <w:rsid w:val="00EC7B9C"/>
    <w:rsid w:val="00ED1D6F"/>
    <w:rsid w:val="00ED349E"/>
    <w:rsid w:val="00ED46B5"/>
    <w:rsid w:val="00ED5466"/>
    <w:rsid w:val="00F053A5"/>
    <w:rsid w:val="00F12F81"/>
    <w:rsid w:val="00F14FAC"/>
    <w:rsid w:val="00F2745C"/>
    <w:rsid w:val="00F30F59"/>
    <w:rsid w:val="00F35940"/>
    <w:rsid w:val="00F35D72"/>
    <w:rsid w:val="00F46D12"/>
    <w:rsid w:val="00F51414"/>
    <w:rsid w:val="00F561CD"/>
    <w:rsid w:val="00F61ACA"/>
    <w:rsid w:val="00F620D7"/>
    <w:rsid w:val="00F627E4"/>
    <w:rsid w:val="00F639DC"/>
    <w:rsid w:val="00F7024C"/>
    <w:rsid w:val="00F73585"/>
    <w:rsid w:val="00F75E29"/>
    <w:rsid w:val="00F873C7"/>
    <w:rsid w:val="00F94C60"/>
    <w:rsid w:val="00FA0C46"/>
    <w:rsid w:val="00FA4981"/>
    <w:rsid w:val="00FB1C7C"/>
    <w:rsid w:val="00FC1D5A"/>
    <w:rsid w:val="00FD211D"/>
    <w:rsid w:val="00FD41D5"/>
    <w:rsid w:val="00FD4FC5"/>
    <w:rsid w:val="00FD54C4"/>
    <w:rsid w:val="00FE33CA"/>
    <w:rsid w:val="00FE41AB"/>
    <w:rsid w:val="00FE55D0"/>
    <w:rsid w:val="00FE61C3"/>
    <w:rsid w:val="00FE62C2"/>
    <w:rsid w:val="00FE6F4F"/>
    <w:rsid w:val="00FF2710"/>
    <w:rsid w:val="00FF3010"/>
    <w:rsid w:val="00FF7D3A"/>
    <w:rsid w:val="00FF7F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83D4D6B"/>
  <w15:docId w15:val="{07145BD7-B787-49D7-8FB6-B2DD546D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22"/>
      <w:lang w:val="en-US" w:eastAsia="en-US"/>
    </w:rPr>
  </w:style>
  <w:style w:type="paragraph" w:styleId="Heading1">
    <w:name w:val="heading 1"/>
    <w:basedOn w:val="Normal"/>
    <w:next w:val="Normal"/>
    <w:link w:val="Heading1Char"/>
    <w:qFormat/>
    <w:rsid w:val="00037DDC"/>
    <w:pPr>
      <w:keepNext/>
      <w:spacing w:after="0" w:line="240" w:lineRule="auto"/>
      <w:outlineLvl w:val="0"/>
    </w:pPr>
    <w:rPr>
      <w:rFonts w:ascii=".VnTime" w:eastAsia="Times New Roman" w:hAnsi=".VnTime"/>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7DDC"/>
    <w:rPr>
      <w:rFonts w:ascii=".VnTime" w:eastAsia="Times New Roman" w:hAnsi=".VnTime"/>
      <w:b/>
      <w:i/>
      <w:sz w:val="26"/>
      <w:lang w:val="en-US" w:eastAsia="en-US"/>
    </w:rPr>
  </w:style>
  <w:style w:type="paragraph" w:styleId="ListParagraph">
    <w:name w:val="List Paragraph"/>
    <w:basedOn w:val="Normal"/>
    <w:link w:val="ListParagraphChar"/>
    <w:uiPriority w:val="34"/>
    <w:qFormat/>
    <w:rsid w:val="00E91D98"/>
    <w:pPr>
      <w:spacing w:after="0" w:line="240" w:lineRule="auto"/>
      <w:ind w:left="720"/>
      <w:contextualSpacing/>
    </w:pPr>
    <w:rPr>
      <w:rFonts w:ascii=".VnTime" w:eastAsia="Times New Roman" w:hAnsi=".VnTime"/>
      <w:szCs w:val="28"/>
    </w:rPr>
  </w:style>
  <w:style w:type="character" w:customStyle="1" w:styleId="ListParagraphChar">
    <w:name w:val="List Paragraph Char"/>
    <w:link w:val="ListParagraph"/>
    <w:uiPriority w:val="34"/>
    <w:qFormat/>
    <w:rsid w:val="00BD6232"/>
    <w:rPr>
      <w:rFonts w:ascii=".VnTime" w:eastAsia="Times New Roman" w:hAnsi=".VnTime"/>
      <w:sz w:val="28"/>
      <w:szCs w:val="28"/>
      <w:lang w:val="en-US" w:eastAsia="en-US"/>
    </w:rPr>
  </w:style>
  <w:style w:type="paragraph" w:styleId="NormalWeb">
    <w:name w:val="Normal (Web)"/>
    <w:basedOn w:val="Normal"/>
    <w:uiPriority w:val="99"/>
    <w:unhideWhenUsed/>
    <w:rsid w:val="00093478"/>
    <w:pPr>
      <w:spacing w:before="100" w:beforeAutospacing="1" w:after="100" w:afterAutospacing="1" w:line="240" w:lineRule="auto"/>
    </w:pPr>
    <w:rPr>
      <w:rFonts w:eastAsia="Times New Roman"/>
      <w:sz w:val="24"/>
      <w:szCs w:val="24"/>
    </w:rPr>
  </w:style>
  <w:style w:type="character" w:styleId="Strong">
    <w:name w:val="Strong"/>
    <w:uiPriority w:val="22"/>
    <w:qFormat/>
    <w:rsid w:val="00093478"/>
    <w:rPr>
      <w:b/>
      <w:bCs/>
    </w:rPr>
  </w:style>
  <w:style w:type="character" w:styleId="Emphasis">
    <w:name w:val="Emphasis"/>
    <w:uiPriority w:val="20"/>
    <w:qFormat/>
    <w:rsid w:val="00093478"/>
    <w:rPr>
      <w:i/>
      <w:iCs/>
    </w:rPr>
  </w:style>
  <w:style w:type="paragraph" w:styleId="BalloonText">
    <w:name w:val="Balloon Text"/>
    <w:basedOn w:val="Normal"/>
    <w:link w:val="BalloonTextChar"/>
    <w:uiPriority w:val="99"/>
    <w:semiHidden/>
    <w:unhideWhenUsed/>
    <w:rsid w:val="00043C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43CB5"/>
    <w:rPr>
      <w:rFonts w:ascii="Tahoma" w:hAnsi="Tahoma" w:cs="Tahoma"/>
      <w:sz w:val="16"/>
      <w:szCs w:val="16"/>
    </w:rPr>
  </w:style>
  <w:style w:type="paragraph" w:styleId="Header">
    <w:name w:val="header"/>
    <w:basedOn w:val="Normal"/>
    <w:link w:val="HeaderChar"/>
    <w:uiPriority w:val="99"/>
    <w:unhideWhenUsed/>
    <w:rsid w:val="001219FD"/>
    <w:pPr>
      <w:tabs>
        <w:tab w:val="center" w:pos="4513"/>
        <w:tab w:val="right" w:pos="9026"/>
      </w:tabs>
    </w:pPr>
  </w:style>
  <w:style w:type="character" w:customStyle="1" w:styleId="HeaderChar">
    <w:name w:val="Header Char"/>
    <w:link w:val="Header"/>
    <w:uiPriority w:val="99"/>
    <w:rsid w:val="001219FD"/>
    <w:rPr>
      <w:sz w:val="28"/>
      <w:szCs w:val="22"/>
      <w:lang w:val="en-US" w:eastAsia="en-US"/>
    </w:rPr>
  </w:style>
  <w:style w:type="paragraph" w:styleId="Footer">
    <w:name w:val="footer"/>
    <w:basedOn w:val="Normal"/>
    <w:link w:val="FooterChar"/>
    <w:uiPriority w:val="99"/>
    <w:unhideWhenUsed/>
    <w:rsid w:val="001219FD"/>
    <w:pPr>
      <w:tabs>
        <w:tab w:val="center" w:pos="4513"/>
        <w:tab w:val="right" w:pos="9026"/>
      </w:tabs>
    </w:pPr>
  </w:style>
  <w:style w:type="character" w:customStyle="1" w:styleId="FooterChar">
    <w:name w:val="Footer Char"/>
    <w:link w:val="Footer"/>
    <w:uiPriority w:val="99"/>
    <w:rsid w:val="001219FD"/>
    <w:rPr>
      <w:sz w:val="28"/>
      <w:szCs w:val="22"/>
      <w:lang w:val="en-US" w:eastAsia="en-US"/>
    </w:rPr>
  </w:style>
  <w:style w:type="character" w:customStyle="1" w:styleId="Other">
    <w:name w:val="Other_"/>
    <w:link w:val="Other0"/>
    <w:rsid w:val="00D77A7E"/>
    <w:rPr>
      <w:rFonts w:ascii="Arial" w:eastAsia="Arial" w:hAnsi="Arial" w:cs="Arial"/>
      <w:shd w:val="clear" w:color="auto" w:fill="FFFFFF"/>
    </w:rPr>
  </w:style>
  <w:style w:type="paragraph" w:customStyle="1" w:styleId="Other0">
    <w:name w:val="Other"/>
    <w:basedOn w:val="Normal"/>
    <w:link w:val="Other"/>
    <w:rsid w:val="00D77A7E"/>
    <w:pPr>
      <w:widowControl w:val="0"/>
      <w:shd w:val="clear" w:color="auto" w:fill="FFFFFF"/>
      <w:spacing w:after="0" w:line="240" w:lineRule="auto"/>
    </w:pPr>
    <w:rPr>
      <w:rFonts w:ascii="Arial" w:eastAsia="Arial" w:hAnsi="Arial" w:cs="Arial"/>
      <w:sz w:val="20"/>
      <w:szCs w:val="20"/>
      <w:lang w:val="vi-VN" w:eastAsia="vi-VN"/>
    </w:rPr>
  </w:style>
  <w:style w:type="table" w:styleId="TableGrid">
    <w:name w:val="Table Grid"/>
    <w:basedOn w:val="TableNormal"/>
    <w:uiPriority w:val="39"/>
    <w:qFormat/>
    <w:rsid w:val="00976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0FD3"/>
    <w:rPr>
      <w:color w:val="0000FF"/>
      <w:u w:val="single"/>
    </w:rPr>
  </w:style>
  <w:style w:type="paragraph" w:customStyle="1" w:styleId="TableParagraph">
    <w:name w:val="Table Paragraph"/>
    <w:basedOn w:val="Normal"/>
    <w:uiPriority w:val="1"/>
    <w:qFormat/>
    <w:rsid w:val="00991433"/>
    <w:pPr>
      <w:widowControl w:val="0"/>
      <w:spacing w:after="0" w:line="240" w:lineRule="auto"/>
    </w:pPr>
    <w:rPr>
      <w:rFonts w:eastAsia="Times New Roman"/>
      <w:sz w:val="22"/>
    </w:rPr>
  </w:style>
  <w:style w:type="character" w:styleId="PlaceholderText">
    <w:name w:val="Placeholder Text"/>
    <w:basedOn w:val="DefaultParagraphFont"/>
    <w:uiPriority w:val="99"/>
    <w:semiHidden/>
    <w:rsid w:val="00751016"/>
    <w:rPr>
      <w:color w:val="808080"/>
    </w:rPr>
  </w:style>
  <w:style w:type="character" w:styleId="FollowedHyperlink">
    <w:name w:val="FollowedHyperlink"/>
    <w:basedOn w:val="DefaultParagraphFont"/>
    <w:uiPriority w:val="99"/>
    <w:semiHidden/>
    <w:unhideWhenUsed/>
    <w:rsid w:val="00334667"/>
    <w:rPr>
      <w:color w:val="800080"/>
      <w:u w:val="single"/>
    </w:rPr>
  </w:style>
  <w:style w:type="paragraph" w:customStyle="1" w:styleId="msonormal0">
    <w:name w:val="msonormal"/>
    <w:basedOn w:val="Normal"/>
    <w:rsid w:val="00334667"/>
    <w:pPr>
      <w:spacing w:before="100" w:beforeAutospacing="1" w:after="100" w:afterAutospacing="1" w:line="240" w:lineRule="auto"/>
    </w:pPr>
    <w:rPr>
      <w:rFonts w:eastAsia="Times New Roman"/>
      <w:sz w:val="24"/>
      <w:szCs w:val="24"/>
    </w:rPr>
  </w:style>
  <w:style w:type="paragraph" w:customStyle="1" w:styleId="font5">
    <w:name w:val="font5"/>
    <w:basedOn w:val="Normal"/>
    <w:rsid w:val="00334667"/>
    <w:pPr>
      <w:spacing w:before="100" w:beforeAutospacing="1" w:after="100" w:afterAutospacing="1" w:line="240" w:lineRule="auto"/>
    </w:pPr>
    <w:rPr>
      <w:rFonts w:eastAsia="Times New Roman"/>
      <w:color w:val="000000"/>
      <w:sz w:val="20"/>
      <w:szCs w:val="20"/>
    </w:rPr>
  </w:style>
  <w:style w:type="paragraph" w:customStyle="1" w:styleId="font6">
    <w:name w:val="font6"/>
    <w:basedOn w:val="Normal"/>
    <w:rsid w:val="00334667"/>
    <w:pPr>
      <w:spacing w:before="100" w:beforeAutospacing="1" w:after="100" w:afterAutospacing="1" w:line="240" w:lineRule="auto"/>
    </w:pPr>
    <w:rPr>
      <w:rFonts w:eastAsia="Times New Roman"/>
      <w:color w:val="000000"/>
      <w:sz w:val="20"/>
      <w:szCs w:val="20"/>
    </w:rPr>
  </w:style>
  <w:style w:type="paragraph" w:customStyle="1" w:styleId="font7">
    <w:name w:val="font7"/>
    <w:basedOn w:val="Normal"/>
    <w:rsid w:val="00334667"/>
    <w:pPr>
      <w:spacing w:before="100" w:beforeAutospacing="1" w:after="100" w:afterAutospacing="1" w:line="240" w:lineRule="auto"/>
    </w:pPr>
    <w:rPr>
      <w:rFonts w:eastAsia="Times New Roman"/>
      <w:color w:val="FF0000"/>
      <w:sz w:val="20"/>
      <w:szCs w:val="20"/>
    </w:rPr>
  </w:style>
  <w:style w:type="paragraph" w:customStyle="1" w:styleId="font8">
    <w:name w:val="font8"/>
    <w:basedOn w:val="Normal"/>
    <w:rsid w:val="00334667"/>
    <w:pPr>
      <w:spacing w:before="100" w:beforeAutospacing="1" w:after="100" w:afterAutospacing="1" w:line="240" w:lineRule="auto"/>
    </w:pPr>
    <w:rPr>
      <w:rFonts w:ascii="Calibri" w:eastAsia="Times New Roman" w:hAnsi="Calibri" w:cs="Calibri"/>
      <w:color w:val="000000"/>
      <w:sz w:val="20"/>
      <w:szCs w:val="20"/>
    </w:rPr>
  </w:style>
  <w:style w:type="paragraph" w:customStyle="1" w:styleId="font9">
    <w:name w:val="font9"/>
    <w:basedOn w:val="Normal"/>
    <w:rsid w:val="00334667"/>
    <w:pPr>
      <w:spacing w:before="100" w:beforeAutospacing="1" w:after="100" w:afterAutospacing="1" w:line="240" w:lineRule="auto"/>
    </w:pPr>
    <w:rPr>
      <w:rFonts w:eastAsia="Times New Roman"/>
      <w:b/>
      <w:bCs/>
      <w:sz w:val="18"/>
      <w:szCs w:val="18"/>
    </w:rPr>
  </w:style>
  <w:style w:type="paragraph" w:customStyle="1" w:styleId="font10">
    <w:name w:val="font10"/>
    <w:basedOn w:val="Normal"/>
    <w:rsid w:val="00334667"/>
    <w:pPr>
      <w:spacing w:before="100" w:beforeAutospacing="1" w:after="100" w:afterAutospacing="1" w:line="240" w:lineRule="auto"/>
    </w:pPr>
    <w:rPr>
      <w:rFonts w:ascii="Tahoma" w:eastAsia="Times New Roman" w:hAnsi="Tahoma" w:cs="Tahoma"/>
      <w:color w:val="000000"/>
      <w:sz w:val="18"/>
      <w:szCs w:val="18"/>
    </w:rPr>
  </w:style>
  <w:style w:type="paragraph" w:customStyle="1" w:styleId="font11">
    <w:name w:val="font11"/>
    <w:basedOn w:val="Normal"/>
    <w:rsid w:val="00334667"/>
    <w:pPr>
      <w:spacing w:before="100" w:beforeAutospacing="1" w:after="100" w:afterAutospacing="1" w:line="240" w:lineRule="auto"/>
    </w:pPr>
    <w:rPr>
      <w:rFonts w:eastAsia="Times New Roman"/>
      <w:sz w:val="18"/>
      <w:szCs w:val="18"/>
    </w:rPr>
  </w:style>
  <w:style w:type="paragraph" w:customStyle="1" w:styleId="font12">
    <w:name w:val="font12"/>
    <w:basedOn w:val="Normal"/>
    <w:rsid w:val="00334667"/>
    <w:pPr>
      <w:spacing w:before="100" w:beforeAutospacing="1" w:after="100" w:afterAutospacing="1" w:line="240" w:lineRule="auto"/>
    </w:pPr>
    <w:rPr>
      <w:rFonts w:ascii="Tahoma" w:eastAsia="Times New Roman" w:hAnsi="Tahoma" w:cs="Tahoma"/>
      <w:b/>
      <w:bCs/>
      <w:sz w:val="18"/>
      <w:szCs w:val="18"/>
    </w:rPr>
  </w:style>
  <w:style w:type="paragraph" w:customStyle="1" w:styleId="font13">
    <w:name w:val="font13"/>
    <w:basedOn w:val="Normal"/>
    <w:rsid w:val="00334667"/>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4">
    <w:name w:val="font14"/>
    <w:basedOn w:val="Normal"/>
    <w:rsid w:val="00334667"/>
    <w:pPr>
      <w:spacing w:before="100" w:beforeAutospacing="1" w:after="100" w:afterAutospacing="1" w:line="240" w:lineRule="auto"/>
    </w:pPr>
    <w:rPr>
      <w:rFonts w:ascii="Tahoma" w:eastAsia="Times New Roman" w:hAnsi="Tahoma" w:cs="Tahoma"/>
      <w:sz w:val="18"/>
      <w:szCs w:val="18"/>
    </w:rPr>
  </w:style>
  <w:style w:type="paragraph" w:customStyle="1" w:styleId="xl82">
    <w:name w:val="xl8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83">
    <w:name w:val="xl8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rPr>
  </w:style>
  <w:style w:type="paragraph" w:customStyle="1" w:styleId="xl84">
    <w:name w:val="xl8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85">
    <w:name w:val="xl8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86">
    <w:name w:val="xl8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87">
    <w:name w:val="xl8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8">
    <w:name w:val="xl88"/>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9">
    <w:name w:val="xl8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0">
    <w:name w:val="xl9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1">
    <w:name w:val="xl9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92">
    <w:name w:val="xl9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93">
    <w:name w:val="xl9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4">
    <w:name w:val="xl9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5">
    <w:name w:val="xl9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96">
    <w:name w:val="xl9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97">
    <w:name w:val="xl9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8">
    <w:name w:val="xl9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9">
    <w:name w:val="xl9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0">
    <w:name w:val="xl10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01">
    <w:name w:val="xl10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2">
    <w:name w:val="xl10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3">
    <w:name w:val="xl10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4">
    <w:name w:val="xl10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5">
    <w:name w:val="xl10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06">
    <w:name w:val="xl10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7">
    <w:name w:val="xl10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8">
    <w:name w:val="xl108"/>
    <w:basedOn w:val="Normal"/>
    <w:rsid w:val="0033466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9">
    <w:name w:val="xl10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10">
    <w:name w:val="xl11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111">
    <w:name w:val="xl11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12">
    <w:name w:val="xl11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13">
    <w:name w:val="xl11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14">
    <w:name w:val="xl114"/>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15">
    <w:name w:val="xl11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16">
    <w:name w:val="xl11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17">
    <w:name w:val="xl11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rPr>
  </w:style>
  <w:style w:type="paragraph" w:customStyle="1" w:styleId="xl118">
    <w:name w:val="xl11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0"/>
      <w:szCs w:val="20"/>
    </w:rPr>
  </w:style>
  <w:style w:type="paragraph" w:customStyle="1" w:styleId="xl119">
    <w:name w:val="xl11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20">
    <w:name w:val="xl12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0"/>
      <w:szCs w:val="20"/>
    </w:rPr>
  </w:style>
  <w:style w:type="paragraph" w:customStyle="1" w:styleId="xl121">
    <w:name w:val="xl12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22">
    <w:name w:val="xl12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23">
    <w:name w:val="xl12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4">
    <w:name w:val="xl12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25">
    <w:name w:val="xl12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6">
    <w:name w:val="xl12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7">
    <w:name w:val="xl12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28">
    <w:name w:val="xl12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29">
    <w:name w:val="xl12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30">
    <w:name w:val="xl13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31">
    <w:name w:val="xl13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32">
    <w:name w:val="xl13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33">
    <w:name w:val="xl133"/>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34">
    <w:name w:val="xl13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35">
    <w:name w:val="xl13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36">
    <w:name w:val="xl13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37">
    <w:name w:val="xl13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0"/>
      <w:szCs w:val="20"/>
    </w:rPr>
  </w:style>
  <w:style w:type="paragraph" w:customStyle="1" w:styleId="xl138">
    <w:name w:val="xl13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139">
    <w:name w:val="xl13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0">
    <w:name w:val="xl14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0"/>
      <w:szCs w:val="20"/>
    </w:rPr>
  </w:style>
  <w:style w:type="paragraph" w:customStyle="1" w:styleId="xl141">
    <w:name w:val="xl14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2">
    <w:name w:val="xl14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43">
    <w:name w:val="xl14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rPr>
  </w:style>
  <w:style w:type="paragraph" w:customStyle="1" w:styleId="xl144">
    <w:name w:val="xl14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5">
    <w:name w:val="xl14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46">
    <w:name w:val="xl14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47">
    <w:name w:val="xl147"/>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48">
    <w:name w:val="xl14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49">
    <w:name w:val="xl14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0">
    <w:name w:val="xl15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1">
    <w:name w:val="xl15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52">
    <w:name w:val="xl15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53">
    <w:name w:val="xl15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54">
    <w:name w:val="xl154"/>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5">
    <w:name w:val="xl15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56">
    <w:name w:val="xl15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7">
    <w:name w:val="xl15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8">
    <w:name w:val="xl15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9">
    <w:name w:val="xl15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60">
    <w:name w:val="xl16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61">
    <w:name w:val="xl16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6"/>
      <w:szCs w:val="26"/>
    </w:rPr>
  </w:style>
  <w:style w:type="paragraph" w:customStyle="1" w:styleId="xl162">
    <w:name w:val="xl16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6"/>
      <w:szCs w:val="26"/>
    </w:rPr>
  </w:style>
  <w:style w:type="paragraph" w:customStyle="1" w:styleId="xl163">
    <w:name w:val="xl16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6"/>
      <w:szCs w:val="26"/>
    </w:rPr>
  </w:style>
  <w:style w:type="paragraph" w:customStyle="1" w:styleId="xl164">
    <w:name w:val="xl16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65">
    <w:name w:val="xl16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66">
    <w:name w:val="xl166"/>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67">
    <w:name w:val="xl16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Cs w:val="28"/>
    </w:rPr>
  </w:style>
  <w:style w:type="paragraph" w:customStyle="1" w:styleId="xl168">
    <w:name w:val="xl16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69">
    <w:name w:val="xl16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70">
    <w:name w:val="xl17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1">
    <w:name w:val="xl17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2">
    <w:name w:val="xl17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73">
    <w:name w:val="xl17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4">
    <w:name w:val="xl17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75">
    <w:name w:val="xl17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76">
    <w:name w:val="xl17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77">
    <w:name w:val="xl17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rPr>
  </w:style>
  <w:style w:type="paragraph" w:customStyle="1" w:styleId="xl178">
    <w:name w:val="xl17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79">
    <w:name w:val="xl17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80">
    <w:name w:val="xl18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81">
    <w:name w:val="xl18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82">
    <w:name w:val="xl18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Cs w:val="28"/>
    </w:rPr>
  </w:style>
  <w:style w:type="paragraph" w:customStyle="1" w:styleId="xl183">
    <w:name w:val="xl18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Cs w:val="28"/>
    </w:rPr>
  </w:style>
  <w:style w:type="paragraph" w:customStyle="1" w:styleId="xl184">
    <w:name w:val="xl18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4"/>
      <w:szCs w:val="24"/>
    </w:rPr>
  </w:style>
  <w:style w:type="paragraph" w:customStyle="1" w:styleId="xl185">
    <w:name w:val="xl18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86">
    <w:name w:val="xl18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87">
    <w:name w:val="xl187"/>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88">
    <w:name w:val="xl18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0"/>
      <w:szCs w:val="20"/>
    </w:rPr>
  </w:style>
  <w:style w:type="paragraph" w:customStyle="1" w:styleId="xl189">
    <w:name w:val="xl18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rPr>
  </w:style>
  <w:style w:type="paragraph" w:customStyle="1" w:styleId="xl190">
    <w:name w:val="xl190"/>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191">
    <w:name w:val="xl19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92">
    <w:name w:val="xl19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193">
    <w:name w:val="xl19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94">
    <w:name w:val="xl19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95">
    <w:name w:val="xl19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96">
    <w:name w:val="xl19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rPr>
  </w:style>
  <w:style w:type="paragraph" w:customStyle="1" w:styleId="xl197">
    <w:name w:val="xl197"/>
    <w:basedOn w:val="Normal"/>
    <w:rsid w:val="00334667"/>
    <w:pPr>
      <w:pBdr>
        <w:top w:val="single" w:sz="4" w:space="0" w:color="auto"/>
        <w:left w:val="single" w:sz="4" w:space="0" w:color="auto"/>
        <w:right w:val="single" w:sz="4" w:space="0" w:color="auto"/>
      </w:pBdr>
      <w:spacing w:before="100" w:beforeAutospacing="1" w:after="100" w:afterAutospacing="1" w:line="240" w:lineRule="auto"/>
    </w:pPr>
    <w:rPr>
      <w:rFonts w:eastAsia="Times New Roman"/>
      <w:color w:val="000000"/>
      <w:sz w:val="24"/>
      <w:szCs w:val="24"/>
    </w:rPr>
  </w:style>
  <w:style w:type="paragraph" w:customStyle="1" w:styleId="xl198">
    <w:name w:val="xl198"/>
    <w:basedOn w:val="Normal"/>
    <w:rsid w:val="0033466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99">
    <w:name w:val="xl199"/>
    <w:basedOn w:val="Normal"/>
    <w:rsid w:val="0033466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200">
    <w:name w:val="xl200"/>
    <w:basedOn w:val="Normal"/>
    <w:rsid w:val="00334667"/>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olor w:val="000000"/>
      <w:szCs w:val="28"/>
    </w:rPr>
  </w:style>
  <w:style w:type="paragraph" w:customStyle="1" w:styleId="xl201">
    <w:name w:val="xl201"/>
    <w:basedOn w:val="Normal"/>
    <w:rsid w:val="00334667"/>
    <w:pPr>
      <w:pBdr>
        <w:top w:val="single" w:sz="4" w:space="0" w:color="auto"/>
        <w:left w:val="single" w:sz="4" w:space="0" w:color="auto"/>
        <w:right w:val="single" w:sz="4" w:space="0" w:color="auto"/>
      </w:pBdr>
      <w:spacing w:before="100" w:beforeAutospacing="1" w:after="100" w:afterAutospacing="1" w:line="240" w:lineRule="auto"/>
    </w:pPr>
    <w:rPr>
      <w:rFonts w:eastAsia="Times New Roman"/>
      <w:color w:val="000000"/>
      <w:sz w:val="20"/>
      <w:szCs w:val="20"/>
    </w:rPr>
  </w:style>
  <w:style w:type="paragraph" w:customStyle="1" w:styleId="xl202">
    <w:name w:val="xl202"/>
    <w:basedOn w:val="Normal"/>
    <w:rsid w:val="00334667"/>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3">
    <w:name w:val="xl20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rPr>
  </w:style>
  <w:style w:type="paragraph" w:customStyle="1" w:styleId="xl204">
    <w:name w:val="xl20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205">
    <w:name w:val="xl20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6">
    <w:name w:val="xl206"/>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7">
    <w:name w:val="xl207"/>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8">
    <w:name w:val="xl208"/>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9">
    <w:name w:val="xl209"/>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0">
    <w:name w:val="xl210"/>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1">
    <w:name w:val="xl211"/>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2">
    <w:name w:val="xl21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3">
    <w:name w:val="xl21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4">
    <w:name w:val="xl21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5">
    <w:name w:val="xl21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216">
    <w:name w:val="xl216"/>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7">
    <w:name w:val="xl217"/>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18">
    <w:name w:val="xl218"/>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19">
    <w:name w:val="xl219"/>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20">
    <w:name w:val="xl220"/>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FF0000"/>
      <w:sz w:val="24"/>
      <w:szCs w:val="24"/>
    </w:rPr>
  </w:style>
  <w:style w:type="paragraph" w:customStyle="1" w:styleId="xl221">
    <w:name w:val="xl221"/>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22">
    <w:name w:val="xl222"/>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23">
    <w:name w:val="xl223"/>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24">
    <w:name w:val="xl224"/>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8"/>
    </w:rPr>
  </w:style>
  <w:style w:type="paragraph" w:customStyle="1" w:styleId="xl225">
    <w:name w:val="xl225"/>
    <w:basedOn w:val="Normal"/>
    <w:rsid w:val="003346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226">
    <w:name w:val="xl226"/>
    <w:basedOn w:val="Normal"/>
    <w:rsid w:val="00334667"/>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b/>
      <w:bCs/>
      <w:color w:val="FF0000"/>
      <w:sz w:val="24"/>
      <w:szCs w:val="24"/>
    </w:rPr>
  </w:style>
  <w:style w:type="paragraph" w:customStyle="1" w:styleId="xl227">
    <w:name w:val="xl227"/>
    <w:basedOn w:val="Normal"/>
    <w:rsid w:val="00334667"/>
    <w:pPr>
      <w:pBdr>
        <w:top w:val="single" w:sz="4" w:space="0" w:color="auto"/>
        <w:bottom w:val="single" w:sz="4" w:space="0" w:color="auto"/>
      </w:pBdr>
      <w:spacing w:before="100" w:beforeAutospacing="1" w:after="100" w:afterAutospacing="1" w:line="240" w:lineRule="auto"/>
      <w:jc w:val="center"/>
    </w:pPr>
    <w:rPr>
      <w:rFonts w:eastAsia="Times New Roman"/>
      <w:b/>
      <w:bCs/>
      <w:color w:val="FF0000"/>
      <w:sz w:val="24"/>
      <w:szCs w:val="24"/>
    </w:rPr>
  </w:style>
  <w:style w:type="paragraph" w:customStyle="1" w:styleId="xl228">
    <w:name w:val="xl228"/>
    <w:basedOn w:val="Normal"/>
    <w:rsid w:val="00334667"/>
    <w:pPr>
      <w:pBdr>
        <w:top w:val="single" w:sz="4" w:space="0" w:color="auto"/>
        <w:bottom w:val="single" w:sz="4" w:space="0" w:color="auto"/>
      </w:pBdr>
      <w:spacing w:before="100" w:beforeAutospacing="1" w:after="100" w:afterAutospacing="1" w:line="240" w:lineRule="auto"/>
    </w:pPr>
    <w:rPr>
      <w:rFonts w:eastAsia="Times New Roman"/>
      <w:b/>
      <w:bCs/>
      <w:color w:val="FF0000"/>
      <w:sz w:val="24"/>
      <w:szCs w:val="24"/>
    </w:rPr>
  </w:style>
  <w:style w:type="paragraph" w:customStyle="1" w:styleId="xl229">
    <w:name w:val="xl229"/>
    <w:basedOn w:val="Normal"/>
    <w:rsid w:val="00334667"/>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FF0000"/>
      <w:sz w:val="24"/>
      <w:szCs w:val="24"/>
    </w:rPr>
  </w:style>
  <w:style w:type="paragraph" w:customStyle="1" w:styleId="xl230">
    <w:name w:val="xl230"/>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31">
    <w:name w:val="xl231"/>
    <w:basedOn w:val="Normal"/>
    <w:rsid w:val="003346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32">
    <w:name w:val="xl232"/>
    <w:basedOn w:val="Normal"/>
    <w:rsid w:val="00334667"/>
    <w:pPr>
      <w:pBdr>
        <w:top w:val="single" w:sz="4" w:space="0" w:color="auto"/>
        <w:bottom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33">
    <w:name w:val="xl233"/>
    <w:basedOn w:val="Normal"/>
    <w:rsid w:val="003346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39990">
      <w:bodyDiv w:val="1"/>
      <w:marLeft w:val="0"/>
      <w:marRight w:val="0"/>
      <w:marTop w:val="0"/>
      <w:marBottom w:val="0"/>
      <w:divBdr>
        <w:top w:val="none" w:sz="0" w:space="0" w:color="auto"/>
        <w:left w:val="none" w:sz="0" w:space="0" w:color="auto"/>
        <w:bottom w:val="none" w:sz="0" w:space="0" w:color="auto"/>
        <w:right w:val="none" w:sz="0" w:space="0" w:color="auto"/>
      </w:divBdr>
    </w:div>
    <w:div w:id="151332050">
      <w:bodyDiv w:val="1"/>
      <w:marLeft w:val="0"/>
      <w:marRight w:val="0"/>
      <w:marTop w:val="0"/>
      <w:marBottom w:val="0"/>
      <w:divBdr>
        <w:top w:val="none" w:sz="0" w:space="0" w:color="auto"/>
        <w:left w:val="none" w:sz="0" w:space="0" w:color="auto"/>
        <w:bottom w:val="none" w:sz="0" w:space="0" w:color="auto"/>
        <w:right w:val="none" w:sz="0" w:space="0" w:color="auto"/>
      </w:divBdr>
    </w:div>
    <w:div w:id="158270821">
      <w:bodyDiv w:val="1"/>
      <w:marLeft w:val="0"/>
      <w:marRight w:val="0"/>
      <w:marTop w:val="0"/>
      <w:marBottom w:val="0"/>
      <w:divBdr>
        <w:top w:val="none" w:sz="0" w:space="0" w:color="auto"/>
        <w:left w:val="none" w:sz="0" w:space="0" w:color="auto"/>
        <w:bottom w:val="none" w:sz="0" w:space="0" w:color="auto"/>
        <w:right w:val="none" w:sz="0" w:space="0" w:color="auto"/>
      </w:divBdr>
    </w:div>
    <w:div w:id="227109429">
      <w:bodyDiv w:val="1"/>
      <w:marLeft w:val="0"/>
      <w:marRight w:val="0"/>
      <w:marTop w:val="0"/>
      <w:marBottom w:val="0"/>
      <w:divBdr>
        <w:top w:val="none" w:sz="0" w:space="0" w:color="auto"/>
        <w:left w:val="none" w:sz="0" w:space="0" w:color="auto"/>
        <w:bottom w:val="none" w:sz="0" w:space="0" w:color="auto"/>
        <w:right w:val="none" w:sz="0" w:space="0" w:color="auto"/>
      </w:divBdr>
    </w:div>
    <w:div w:id="557592651">
      <w:bodyDiv w:val="1"/>
      <w:marLeft w:val="0"/>
      <w:marRight w:val="0"/>
      <w:marTop w:val="0"/>
      <w:marBottom w:val="0"/>
      <w:divBdr>
        <w:top w:val="none" w:sz="0" w:space="0" w:color="auto"/>
        <w:left w:val="none" w:sz="0" w:space="0" w:color="auto"/>
        <w:bottom w:val="none" w:sz="0" w:space="0" w:color="auto"/>
        <w:right w:val="none" w:sz="0" w:space="0" w:color="auto"/>
      </w:divBdr>
    </w:div>
    <w:div w:id="650450282">
      <w:bodyDiv w:val="1"/>
      <w:marLeft w:val="0"/>
      <w:marRight w:val="0"/>
      <w:marTop w:val="0"/>
      <w:marBottom w:val="0"/>
      <w:divBdr>
        <w:top w:val="none" w:sz="0" w:space="0" w:color="auto"/>
        <w:left w:val="none" w:sz="0" w:space="0" w:color="auto"/>
        <w:bottom w:val="none" w:sz="0" w:space="0" w:color="auto"/>
        <w:right w:val="none" w:sz="0" w:space="0" w:color="auto"/>
      </w:divBdr>
    </w:div>
    <w:div w:id="821779207">
      <w:bodyDiv w:val="1"/>
      <w:marLeft w:val="0"/>
      <w:marRight w:val="0"/>
      <w:marTop w:val="0"/>
      <w:marBottom w:val="0"/>
      <w:divBdr>
        <w:top w:val="none" w:sz="0" w:space="0" w:color="auto"/>
        <w:left w:val="none" w:sz="0" w:space="0" w:color="auto"/>
        <w:bottom w:val="none" w:sz="0" w:space="0" w:color="auto"/>
        <w:right w:val="none" w:sz="0" w:space="0" w:color="auto"/>
      </w:divBdr>
    </w:div>
    <w:div w:id="837160187">
      <w:bodyDiv w:val="1"/>
      <w:marLeft w:val="0"/>
      <w:marRight w:val="0"/>
      <w:marTop w:val="0"/>
      <w:marBottom w:val="0"/>
      <w:divBdr>
        <w:top w:val="none" w:sz="0" w:space="0" w:color="auto"/>
        <w:left w:val="none" w:sz="0" w:space="0" w:color="auto"/>
        <w:bottom w:val="none" w:sz="0" w:space="0" w:color="auto"/>
        <w:right w:val="none" w:sz="0" w:space="0" w:color="auto"/>
      </w:divBdr>
    </w:div>
    <w:div w:id="900596238">
      <w:bodyDiv w:val="1"/>
      <w:marLeft w:val="0"/>
      <w:marRight w:val="0"/>
      <w:marTop w:val="0"/>
      <w:marBottom w:val="0"/>
      <w:divBdr>
        <w:top w:val="none" w:sz="0" w:space="0" w:color="auto"/>
        <w:left w:val="none" w:sz="0" w:space="0" w:color="auto"/>
        <w:bottom w:val="none" w:sz="0" w:space="0" w:color="auto"/>
        <w:right w:val="none" w:sz="0" w:space="0" w:color="auto"/>
      </w:divBdr>
    </w:div>
    <w:div w:id="923949678">
      <w:bodyDiv w:val="1"/>
      <w:marLeft w:val="0"/>
      <w:marRight w:val="0"/>
      <w:marTop w:val="0"/>
      <w:marBottom w:val="0"/>
      <w:divBdr>
        <w:top w:val="none" w:sz="0" w:space="0" w:color="auto"/>
        <w:left w:val="none" w:sz="0" w:space="0" w:color="auto"/>
        <w:bottom w:val="none" w:sz="0" w:space="0" w:color="auto"/>
        <w:right w:val="none" w:sz="0" w:space="0" w:color="auto"/>
      </w:divBdr>
    </w:div>
    <w:div w:id="1158494668">
      <w:bodyDiv w:val="1"/>
      <w:marLeft w:val="0"/>
      <w:marRight w:val="0"/>
      <w:marTop w:val="0"/>
      <w:marBottom w:val="0"/>
      <w:divBdr>
        <w:top w:val="none" w:sz="0" w:space="0" w:color="auto"/>
        <w:left w:val="none" w:sz="0" w:space="0" w:color="auto"/>
        <w:bottom w:val="none" w:sz="0" w:space="0" w:color="auto"/>
        <w:right w:val="none" w:sz="0" w:space="0" w:color="auto"/>
      </w:divBdr>
    </w:div>
    <w:div w:id="1238511368">
      <w:bodyDiv w:val="1"/>
      <w:marLeft w:val="0"/>
      <w:marRight w:val="0"/>
      <w:marTop w:val="0"/>
      <w:marBottom w:val="0"/>
      <w:divBdr>
        <w:top w:val="none" w:sz="0" w:space="0" w:color="auto"/>
        <w:left w:val="none" w:sz="0" w:space="0" w:color="auto"/>
        <w:bottom w:val="none" w:sz="0" w:space="0" w:color="auto"/>
        <w:right w:val="none" w:sz="0" w:space="0" w:color="auto"/>
      </w:divBdr>
    </w:div>
    <w:div w:id="1651206772">
      <w:bodyDiv w:val="1"/>
      <w:marLeft w:val="0"/>
      <w:marRight w:val="0"/>
      <w:marTop w:val="0"/>
      <w:marBottom w:val="0"/>
      <w:divBdr>
        <w:top w:val="none" w:sz="0" w:space="0" w:color="auto"/>
        <w:left w:val="none" w:sz="0" w:space="0" w:color="auto"/>
        <w:bottom w:val="none" w:sz="0" w:space="0" w:color="auto"/>
        <w:right w:val="none" w:sz="0" w:space="0" w:color="auto"/>
      </w:divBdr>
    </w:div>
    <w:div w:id="1760061370">
      <w:bodyDiv w:val="1"/>
      <w:marLeft w:val="0"/>
      <w:marRight w:val="0"/>
      <w:marTop w:val="0"/>
      <w:marBottom w:val="0"/>
      <w:divBdr>
        <w:top w:val="none" w:sz="0" w:space="0" w:color="auto"/>
        <w:left w:val="none" w:sz="0" w:space="0" w:color="auto"/>
        <w:bottom w:val="none" w:sz="0" w:space="0" w:color="auto"/>
        <w:right w:val="none" w:sz="0" w:space="0" w:color="auto"/>
      </w:divBdr>
    </w:div>
    <w:div w:id="184824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chthuyd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5</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Administrator</cp:lastModifiedBy>
  <cp:revision>114</cp:revision>
  <cp:lastPrinted>2021-08-23T08:33:00Z</cp:lastPrinted>
  <dcterms:created xsi:type="dcterms:W3CDTF">2023-09-20T07:58:00Z</dcterms:created>
  <dcterms:modified xsi:type="dcterms:W3CDTF">2024-08-01T02:47:00Z</dcterms:modified>
</cp:coreProperties>
</file>