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bookmarkStart w:id="0" w:name="_GoBack"/>
            <w:bookmarkEnd w:id="0"/>
            <w:r>
              <w:rPr>
                <w:bCs/>
                <w:color w:val="000000"/>
                <w:sz w:val="26"/>
                <w:szCs w:val="26"/>
              </w:rPr>
              <w:t xml:space="preserve">SỞ Y TẾ </w:t>
            </w:r>
            <w:r w:rsidR="007668B7" w:rsidRPr="007668B7">
              <w:rPr>
                <w:bCs/>
                <w:color w:val="000000"/>
                <w:sz w:val="26"/>
                <w:szCs w:val="26"/>
              </w:rPr>
              <w:t>LẠNG SƠN</w:t>
            </w:r>
          </w:p>
          <w:p w:rsidR="00264578" w:rsidRDefault="00051C5B" w:rsidP="00A97265">
            <w:pPr>
              <w:jc w:val="cente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216535</wp:posOffset>
                      </wp:positionV>
                      <wp:extent cx="600075" cy="0"/>
                      <wp:effectExtent l="13970" t="12065" r="508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434D0" id="_x0000_t32" coordsize="21600,21600" o:spt="32" o:oned="t" path="m,l21600,21600e" filled="f">
                      <v:path arrowok="t" fillok="f" o:connecttype="none"/>
                      <o:lock v:ext="edit" shapetype="t"/>
                    </v:shapetype>
                    <v:shape id="AutoShape 5" o:spid="_x0000_s1026" type="#_x0000_t32" style="position:absolute;margin-left:60.25pt;margin-top:17.0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Yl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nKVp+jj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"/>
                  </w:pict>
                </mc:Fallback>
              </mc:AlternateConten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051C5B" w:rsidP="00771F44">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420370</wp:posOffset>
                      </wp:positionV>
                      <wp:extent cx="2183765" cy="0"/>
                      <wp:effectExtent l="10160" t="6985" r="635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80C8C" id="AutoShape 3" o:spid="_x0000_s1026" type="#_x0000_t32" style="position:absolute;margin-left:54.5pt;margin-top:33.1pt;width:17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v9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5ospo/z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"/>
                  </w:pict>
                </mc:Fallback>
              </mc:AlternateConten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4999" w:rsidP="009B45C8">
            <w:pPr>
              <w:jc w:val="center"/>
              <w:rPr>
                <w:szCs w:val="28"/>
              </w:rPr>
            </w:pPr>
            <w:r>
              <w:rPr>
                <w:color w:val="000000"/>
                <w:sz w:val="28"/>
                <w:szCs w:val="28"/>
              </w:rPr>
              <w:t xml:space="preserve">Số: </w:t>
            </w:r>
            <w:r w:rsidR="009B45C8">
              <w:rPr>
                <w:color w:val="000000"/>
                <w:sz w:val="28"/>
                <w:szCs w:val="28"/>
              </w:rPr>
              <w:t xml:space="preserve">      </w:t>
            </w:r>
            <w:r w:rsidR="00264578" w:rsidRPr="002340FB">
              <w:rPr>
                <w:color w:val="000000"/>
                <w:sz w:val="28"/>
                <w:szCs w:val="28"/>
              </w:rPr>
              <w:t>/QĐ-</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9B45C8" w:rsidP="004632F3">
            <w:pPr>
              <w:jc w:val="right"/>
              <w:rPr>
                <w:szCs w:val="28"/>
              </w:rPr>
            </w:pPr>
            <w:r>
              <w:rPr>
                <w:i/>
                <w:iCs/>
                <w:color w:val="000000"/>
                <w:sz w:val="28"/>
                <w:szCs w:val="28"/>
              </w:rPr>
              <w:t xml:space="preserve">             </w:t>
            </w:r>
            <w:r w:rsidR="00771F44" w:rsidRPr="002340FB">
              <w:rPr>
                <w:i/>
                <w:iCs/>
                <w:color w:val="000000"/>
                <w:sz w:val="28"/>
                <w:szCs w:val="28"/>
              </w:rPr>
              <w:t>Lạng Sơn</w:t>
            </w:r>
            <w:r w:rsidR="00264578" w:rsidRPr="002340FB">
              <w:rPr>
                <w:i/>
                <w:iCs/>
                <w:color w:val="000000"/>
                <w:sz w:val="28"/>
                <w:szCs w:val="28"/>
              </w:rPr>
              <w:t>, ngày</w:t>
            </w:r>
            <w:r w:rsidR="007F1D46">
              <w:rPr>
                <w:i/>
                <w:iCs/>
                <w:color w:val="000000"/>
                <w:sz w:val="28"/>
                <w:szCs w:val="28"/>
              </w:rPr>
              <w:t xml:space="preserve"> </w:t>
            </w:r>
            <w:r>
              <w:rPr>
                <w:i/>
                <w:iCs/>
                <w:color w:val="000000"/>
                <w:sz w:val="28"/>
                <w:szCs w:val="28"/>
              </w:rPr>
              <w:t xml:space="preserve">       </w:t>
            </w:r>
            <w:r w:rsidR="007F1D46">
              <w:rPr>
                <w:i/>
                <w:iCs/>
                <w:color w:val="000000"/>
                <w:sz w:val="28"/>
                <w:szCs w:val="28"/>
              </w:rPr>
              <w:t xml:space="preserve"> </w:t>
            </w:r>
            <w:r w:rsidR="00264578" w:rsidRPr="002340FB">
              <w:rPr>
                <w:i/>
                <w:iCs/>
                <w:color w:val="000000"/>
                <w:sz w:val="28"/>
                <w:szCs w:val="28"/>
              </w:rPr>
              <w:t>tháng</w:t>
            </w:r>
            <w:r w:rsidR="00771F44" w:rsidRPr="002340FB">
              <w:rPr>
                <w:i/>
                <w:iCs/>
                <w:color w:val="000000"/>
                <w:sz w:val="28"/>
                <w:szCs w:val="28"/>
              </w:rPr>
              <w:t xml:space="preserve"> </w:t>
            </w:r>
            <w:r>
              <w:rPr>
                <w:i/>
                <w:iCs/>
                <w:color w:val="000000"/>
                <w:sz w:val="28"/>
                <w:szCs w:val="28"/>
              </w:rPr>
              <w:t>0</w:t>
            </w:r>
            <w:r w:rsidR="004632F3">
              <w:rPr>
                <w:i/>
                <w:iCs/>
                <w:color w:val="000000"/>
                <w:sz w:val="28"/>
                <w:szCs w:val="28"/>
              </w:rPr>
              <w:t>4</w:t>
            </w:r>
            <w:r w:rsidR="00264578" w:rsidRPr="002340FB">
              <w:rPr>
                <w:i/>
                <w:iCs/>
                <w:color w:val="000000"/>
                <w:sz w:val="28"/>
                <w:szCs w:val="28"/>
              </w:rPr>
              <w:t xml:space="preserve"> năm</w:t>
            </w:r>
            <w:r w:rsidR="00771F44" w:rsidRPr="002340FB">
              <w:rPr>
                <w:i/>
                <w:iCs/>
                <w:color w:val="000000"/>
                <w:sz w:val="28"/>
                <w:szCs w:val="28"/>
              </w:rPr>
              <w:t xml:space="preserve"> 20</w:t>
            </w:r>
            <w:r w:rsidR="00F92CBE">
              <w:rPr>
                <w:i/>
                <w:iCs/>
                <w:color w:val="000000"/>
                <w:sz w:val="28"/>
                <w:szCs w:val="28"/>
              </w:rPr>
              <w:t>2</w:t>
            </w:r>
            <w:r>
              <w:rPr>
                <w:i/>
                <w:iCs/>
                <w:color w:val="000000"/>
                <w:sz w:val="28"/>
                <w:szCs w:val="28"/>
              </w:rPr>
              <w:t>1</w:t>
            </w:r>
          </w:p>
        </w:tc>
      </w:tr>
    </w:tbl>
    <w:p w:rsidR="00D21BCD" w:rsidRPr="00D21BCD" w:rsidRDefault="00264578" w:rsidP="00264578">
      <w:pPr>
        <w:spacing w:after="120"/>
        <w:rPr>
          <w:sz w:val="12"/>
        </w:rPr>
      </w:pPr>
      <w:r>
        <w:rPr>
          <w:color w:val="000000"/>
        </w:rPr>
        <w:t> </w:t>
      </w:r>
    </w:p>
    <w:p w:rsidR="00264578" w:rsidRPr="001B2F32" w:rsidRDefault="00264578" w:rsidP="009560A2">
      <w:pPr>
        <w:jc w:val="center"/>
        <w:rPr>
          <w:sz w:val="28"/>
          <w:szCs w:val="28"/>
        </w:rPr>
      </w:pPr>
      <w:r w:rsidRPr="001B2F32">
        <w:rPr>
          <w:b/>
          <w:bCs/>
          <w:color w:val="000000"/>
          <w:sz w:val="28"/>
          <w:szCs w:val="28"/>
        </w:rPr>
        <w:t>QUYẾT ĐỊNH</w:t>
      </w:r>
    </w:p>
    <w:p w:rsidR="00264578" w:rsidRPr="004632F3" w:rsidRDefault="004632F3" w:rsidP="004632F3">
      <w:pPr>
        <w:spacing w:before="120" w:after="120"/>
        <w:ind w:firstLine="720"/>
        <w:jc w:val="center"/>
        <w:rPr>
          <w:b/>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3C094309" wp14:editId="4A5D84B7">
                <wp:simplePos x="0" y="0"/>
                <wp:positionH relativeFrom="column">
                  <wp:posOffset>2115820</wp:posOffset>
                </wp:positionH>
                <wp:positionV relativeFrom="paragraph">
                  <wp:posOffset>744855</wp:posOffset>
                </wp:positionV>
                <wp:extent cx="1610360" cy="0"/>
                <wp:effectExtent l="0" t="0" r="2794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79450" id="_x0000_t32" coordsize="21600,21600" o:spt="32" o:oned="t" path="m,l21600,21600e" filled="f">
                <v:path arrowok="t" fillok="f" o:connecttype="none"/>
                <o:lock v:ext="edit" shapetype="t"/>
              </v:shapetype>
              <v:shape id="AutoShape 2" o:spid="_x0000_s1026" type="#_x0000_t32" style="position:absolute;margin-left:166.6pt;margin-top:58.65pt;width:12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s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ZZ+jAD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"/>
            </w:pict>
          </mc:Fallback>
        </mc:AlternateContent>
      </w:r>
      <w:r w:rsidR="00264578" w:rsidRPr="004632F3">
        <w:rPr>
          <w:b/>
          <w:bCs/>
          <w:color w:val="000000"/>
          <w:sz w:val="28"/>
          <w:szCs w:val="28"/>
        </w:rPr>
        <w:t xml:space="preserve">Về việc công bố công khai </w:t>
      </w:r>
      <w:r w:rsidRPr="004632F3">
        <w:rPr>
          <w:b/>
          <w:color w:val="000000"/>
          <w:sz w:val="28"/>
          <w:szCs w:val="28"/>
        </w:rPr>
        <w:t xml:space="preserve">bổ sung dự toán </w:t>
      </w:r>
      <w:r>
        <w:rPr>
          <w:b/>
          <w:color w:val="000000"/>
          <w:sz w:val="28"/>
          <w:szCs w:val="28"/>
        </w:rPr>
        <w:t>NSNN</w:t>
      </w:r>
      <w:r w:rsidRPr="004632F3">
        <w:rPr>
          <w:b/>
          <w:color w:val="000000"/>
          <w:sz w:val="28"/>
          <w:szCs w:val="28"/>
        </w:rPr>
        <w:t xml:space="preserve"> năm 2021 cho các đơn vị thuộc Sở Y tế, </w:t>
      </w:r>
      <w:r w:rsidRPr="004632F3">
        <w:rPr>
          <w:b/>
          <w:bCs/>
          <w:color w:val="000000"/>
          <w:sz w:val="28"/>
          <w:szCs w:val="28"/>
        </w:rPr>
        <w:t>kinh phí xét nghiệm SAR</w:t>
      </w:r>
      <w:r w:rsidR="00375E36">
        <w:rPr>
          <w:b/>
          <w:bCs/>
          <w:color w:val="000000"/>
          <w:sz w:val="28"/>
          <w:szCs w:val="28"/>
        </w:rPr>
        <w:t>S</w:t>
      </w:r>
      <w:r w:rsidRPr="004632F3">
        <w:rPr>
          <w:b/>
          <w:bCs/>
          <w:color w:val="000000"/>
          <w:sz w:val="28"/>
          <w:szCs w:val="28"/>
        </w:rPr>
        <w:t>-CoV-2</w:t>
      </w:r>
      <w:r>
        <w:rPr>
          <w:b/>
          <w:bCs/>
          <w:color w:val="000000"/>
          <w:sz w:val="28"/>
          <w:szCs w:val="28"/>
        </w:rPr>
        <w:t xml:space="preserve"> </w:t>
      </w:r>
      <w:r w:rsidRPr="004632F3">
        <w:rPr>
          <w:b/>
          <w:bCs/>
          <w:color w:val="000000"/>
          <w:sz w:val="28"/>
          <w:szCs w:val="28"/>
        </w:rPr>
        <w:t>cho các đối tượng</w:t>
      </w:r>
      <w:r>
        <w:rPr>
          <w:b/>
          <w:bCs/>
          <w:color w:val="000000"/>
          <w:sz w:val="28"/>
          <w:szCs w:val="28"/>
        </w:rPr>
        <w:t xml:space="preserve"> </w:t>
      </w:r>
      <w:r w:rsidRPr="004632F3">
        <w:rPr>
          <w:b/>
          <w:bCs/>
          <w:color w:val="000000"/>
          <w:sz w:val="28"/>
          <w:szCs w:val="28"/>
        </w:rPr>
        <w:t xml:space="preserve">nguy cơ theo chỉ đạo của Bộ Y </w:t>
      </w:r>
      <w:r w:rsidR="00375E36">
        <w:rPr>
          <w:b/>
          <w:bCs/>
          <w:color w:val="000000"/>
          <w:sz w:val="28"/>
          <w:szCs w:val="28"/>
        </w:rPr>
        <w:t>t</w:t>
      </w:r>
      <w:r w:rsidRPr="004632F3">
        <w:rPr>
          <w:b/>
          <w:bCs/>
          <w:color w:val="000000"/>
          <w:sz w:val="28"/>
          <w:szCs w:val="28"/>
        </w:rPr>
        <w:t xml:space="preserve">ế </w:t>
      </w:r>
      <w:r w:rsidR="00264578" w:rsidRPr="004632F3">
        <w:rPr>
          <w:b/>
          <w:bCs/>
          <w:color w:val="000000"/>
          <w:sz w:val="28"/>
          <w:szCs w:val="28"/>
        </w:rPr>
        <w:t xml:space="preserve">của </w:t>
      </w:r>
      <w:r w:rsidR="001B2F32" w:rsidRPr="004632F3">
        <w:rPr>
          <w:b/>
          <w:bCs/>
          <w:color w:val="000000"/>
          <w:sz w:val="28"/>
          <w:szCs w:val="28"/>
        </w:rPr>
        <w:t>Bệnh viện đa khoa tỉnh Lạng Sơn</w:t>
      </w:r>
    </w:p>
    <w:p w:rsidR="001B2F32" w:rsidRDefault="001B2F32" w:rsidP="007668B7">
      <w:pPr>
        <w:spacing w:before="120" w:after="120"/>
        <w:ind w:firstLine="720"/>
        <w:jc w:val="both"/>
        <w:rPr>
          <w:color w:val="000000"/>
          <w:sz w:val="28"/>
          <w:szCs w:val="28"/>
        </w:rPr>
      </w:pPr>
    </w:p>
    <w:p w:rsidR="00264578" w:rsidRPr="00204999" w:rsidRDefault="00264578" w:rsidP="00120346">
      <w:pPr>
        <w:spacing w:before="120" w:after="120"/>
        <w:ind w:firstLine="720"/>
        <w:jc w:val="both"/>
        <w:rPr>
          <w:i/>
          <w:sz w:val="28"/>
          <w:szCs w:val="28"/>
        </w:rPr>
      </w:pPr>
      <w:r w:rsidRPr="00204999">
        <w:rPr>
          <w:i/>
          <w:color w:val="000000"/>
          <w:sz w:val="28"/>
          <w:szCs w:val="28"/>
        </w:rPr>
        <w:t xml:space="preserve">Căn cứ Nghị định </w:t>
      </w:r>
      <w:r w:rsidR="00D51931" w:rsidRPr="00204999">
        <w:rPr>
          <w:i/>
          <w:color w:val="000000"/>
          <w:sz w:val="28"/>
          <w:szCs w:val="28"/>
        </w:rPr>
        <w:t>số 163/2016/NĐ-CP ngày 21/</w:t>
      </w:r>
      <w:r w:rsidRPr="00204999">
        <w:rPr>
          <w:i/>
          <w:color w:val="000000"/>
          <w:sz w:val="28"/>
          <w:szCs w:val="28"/>
        </w:rPr>
        <w:t>12</w:t>
      </w:r>
      <w:r w:rsidR="00D51931" w:rsidRPr="00204999">
        <w:rPr>
          <w:i/>
          <w:color w:val="000000"/>
          <w:sz w:val="28"/>
          <w:szCs w:val="28"/>
        </w:rPr>
        <w:t>/</w:t>
      </w:r>
      <w:r w:rsidRPr="00204999">
        <w:rPr>
          <w:i/>
          <w:color w:val="000000"/>
          <w:sz w:val="28"/>
          <w:szCs w:val="28"/>
        </w:rPr>
        <w:t>2016 của Chính phủ quy định chi tiết thi hành một số điều của Luật Ngân sách nhà nước;</w:t>
      </w:r>
    </w:p>
    <w:p w:rsidR="00A64396" w:rsidRPr="00204999" w:rsidRDefault="00264578" w:rsidP="00120346">
      <w:pPr>
        <w:spacing w:before="120" w:after="120"/>
        <w:ind w:firstLine="720"/>
        <w:jc w:val="both"/>
        <w:rPr>
          <w:i/>
          <w:color w:val="000000"/>
          <w:sz w:val="28"/>
          <w:szCs w:val="28"/>
        </w:rPr>
      </w:pPr>
      <w:r w:rsidRPr="00204999">
        <w:rPr>
          <w:i/>
          <w:color w:val="000000"/>
          <w:sz w:val="28"/>
          <w:szCs w:val="28"/>
        </w:rPr>
        <w:t xml:space="preserve">Căn cứ Thông tư </w:t>
      </w:r>
      <w:r w:rsidR="00D51931" w:rsidRPr="00204999">
        <w:rPr>
          <w:i/>
          <w:color w:val="000000"/>
          <w:sz w:val="28"/>
          <w:szCs w:val="28"/>
        </w:rPr>
        <w:t>số 61/2017/TT-BTC ngày 15/6/</w:t>
      </w:r>
      <w:r w:rsidRPr="00204999">
        <w:rPr>
          <w:i/>
          <w:color w:val="000000"/>
          <w:sz w:val="28"/>
          <w:szCs w:val="28"/>
        </w:rPr>
        <w:t>2017 của Bộ Tài chính hướng dẫn thực hiện công khai ngân sách đối với đơn vị dự toán ngân sách, các tổ chức được ngân sách nhà nước hỗ trợ;</w:t>
      </w:r>
    </w:p>
    <w:p w:rsidR="0052487A" w:rsidRPr="00204999" w:rsidRDefault="0052487A" w:rsidP="00120346">
      <w:pPr>
        <w:spacing w:before="120" w:after="120"/>
        <w:ind w:firstLine="720"/>
        <w:jc w:val="both"/>
        <w:rPr>
          <w:i/>
          <w:color w:val="000000"/>
          <w:sz w:val="28"/>
          <w:szCs w:val="28"/>
        </w:rPr>
      </w:pPr>
      <w:r w:rsidRPr="00204999">
        <w:rPr>
          <w:i/>
          <w:color w:val="000000"/>
          <w:sz w:val="28"/>
          <w:szCs w:val="28"/>
        </w:rPr>
        <w:t xml:space="preserve">Căn cứ Thông tư </w:t>
      </w:r>
      <w:r w:rsidR="00BB3290" w:rsidRPr="00204999">
        <w:rPr>
          <w:i/>
          <w:color w:val="000000"/>
          <w:sz w:val="28"/>
          <w:szCs w:val="28"/>
        </w:rPr>
        <w:t>số 90</w:t>
      </w:r>
      <w:r w:rsidRPr="00204999">
        <w:rPr>
          <w:i/>
          <w:color w:val="000000"/>
          <w:sz w:val="28"/>
          <w:szCs w:val="28"/>
        </w:rPr>
        <w:t>/201</w:t>
      </w:r>
      <w:r w:rsidR="00BB3290" w:rsidRPr="00204999">
        <w:rPr>
          <w:i/>
          <w:color w:val="000000"/>
          <w:sz w:val="28"/>
          <w:szCs w:val="28"/>
        </w:rPr>
        <w:t>8</w:t>
      </w:r>
      <w:r w:rsidRPr="00204999">
        <w:rPr>
          <w:i/>
          <w:color w:val="000000"/>
          <w:sz w:val="28"/>
          <w:szCs w:val="28"/>
        </w:rPr>
        <w:t xml:space="preserve">/TT-BTC ngày </w:t>
      </w:r>
      <w:r w:rsidR="00BB3290" w:rsidRPr="00204999">
        <w:rPr>
          <w:i/>
          <w:color w:val="000000"/>
          <w:sz w:val="28"/>
          <w:szCs w:val="28"/>
        </w:rPr>
        <w:t>28/9/2018</w:t>
      </w:r>
      <w:r w:rsidRPr="00204999">
        <w:rPr>
          <w:i/>
          <w:color w:val="000000"/>
          <w:sz w:val="28"/>
          <w:szCs w:val="28"/>
        </w:rPr>
        <w:t xml:space="preserve"> của Bộ Tài chính</w:t>
      </w:r>
      <w:r w:rsidR="00BB3290" w:rsidRPr="00204999">
        <w:rPr>
          <w:i/>
          <w:color w:val="000000"/>
          <w:sz w:val="28"/>
          <w:szCs w:val="28"/>
        </w:rPr>
        <w:t xml:space="preserve">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r w:rsidRPr="00204999">
        <w:rPr>
          <w:i/>
          <w:color w:val="000000"/>
          <w:sz w:val="28"/>
          <w:szCs w:val="28"/>
        </w:rPr>
        <w:t>;</w:t>
      </w:r>
    </w:p>
    <w:p w:rsidR="00264578" w:rsidRPr="00204999" w:rsidRDefault="007500F0" w:rsidP="00120346">
      <w:pPr>
        <w:spacing w:before="120" w:after="120"/>
        <w:ind w:firstLine="720"/>
        <w:jc w:val="both"/>
        <w:rPr>
          <w:i/>
          <w:sz w:val="28"/>
          <w:szCs w:val="28"/>
        </w:rPr>
      </w:pPr>
      <w:r w:rsidRPr="00204999">
        <w:rPr>
          <w:i/>
          <w:color w:val="000000"/>
          <w:sz w:val="28"/>
          <w:szCs w:val="28"/>
        </w:rPr>
        <w:t xml:space="preserve">Căn cứ Quyết định số </w:t>
      </w:r>
      <w:r w:rsidR="004632F3">
        <w:rPr>
          <w:i/>
          <w:color w:val="000000"/>
          <w:sz w:val="28"/>
          <w:szCs w:val="28"/>
        </w:rPr>
        <w:t>1073</w:t>
      </w:r>
      <w:r w:rsidR="00D51931" w:rsidRPr="00204999">
        <w:rPr>
          <w:i/>
          <w:color w:val="000000"/>
          <w:sz w:val="28"/>
          <w:szCs w:val="28"/>
        </w:rPr>
        <w:t xml:space="preserve">/QĐ-SYT ngày </w:t>
      </w:r>
      <w:r w:rsidR="004632F3">
        <w:rPr>
          <w:i/>
          <w:color w:val="000000"/>
          <w:sz w:val="28"/>
          <w:szCs w:val="28"/>
        </w:rPr>
        <w:t>25/03/2021</w:t>
      </w:r>
      <w:r w:rsidR="00D378E0" w:rsidRPr="00204999">
        <w:rPr>
          <w:i/>
          <w:color w:val="000000"/>
          <w:sz w:val="28"/>
          <w:szCs w:val="28"/>
        </w:rPr>
        <w:t xml:space="preserve"> của Giám đốc Sở </w:t>
      </w:r>
      <w:r w:rsidR="009B45C8">
        <w:rPr>
          <w:i/>
          <w:color w:val="000000"/>
          <w:sz w:val="28"/>
          <w:szCs w:val="28"/>
        </w:rPr>
        <w:t xml:space="preserve">Y tế tỉnh Lạng Sơn về việc giao </w:t>
      </w:r>
      <w:r w:rsidR="004632F3">
        <w:rPr>
          <w:i/>
          <w:color w:val="000000"/>
          <w:sz w:val="28"/>
          <w:szCs w:val="28"/>
        </w:rPr>
        <w:t xml:space="preserve">bổ sung </w:t>
      </w:r>
      <w:r w:rsidR="00F92CBE" w:rsidRPr="00204999">
        <w:rPr>
          <w:i/>
          <w:color w:val="000000"/>
          <w:sz w:val="28"/>
          <w:szCs w:val="28"/>
        </w:rPr>
        <w:t>dự toán</w:t>
      </w:r>
      <w:r w:rsidR="009B45C8">
        <w:rPr>
          <w:i/>
          <w:color w:val="000000"/>
          <w:sz w:val="28"/>
          <w:szCs w:val="28"/>
        </w:rPr>
        <w:t xml:space="preserve"> </w:t>
      </w:r>
      <w:r w:rsidR="00D378E0" w:rsidRPr="00204999">
        <w:rPr>
          <w:i/>
          <w:color w:val="000000"/>
          <w:sz w:val="28"/>
          <w:szCs w:val="28"/>
        </w:rPr>
        <w:t>ngân sách nhà nước năm 20</w:t>
      </w:r>
      <w:r w:rsidR="00F92CBE" w:rsidRPr="00204999">
        <w:rPr>
          <w:i/>
          <w:color w:val="000000"/>
          <w:sz w:val="28"/>
          <w:szCs w:val="28"/>
        </w:rPr>
        <w:t>2</w:t>
      </w:r>
      <w:r w:rsidR="009B45C8">
        <w:rPr>
          <w:i/>
          <w:color w:val="000000"/>
          <w:sz w:val="28"/>
          <w:szCs w:val="28"/>
        </w:rPr>
        <w:t>1</w:t>
      </w:r>
      <w:r w:rsidR="00D378E0" w:rsidRPr="00204999">
        <w:rPr>
          <w:i/>
          <w:color w:val="000000"/>
          <w:sz w:val="28"/>
          <w:szCs w:val="28"/>
        </w:rPr>
        <w:t xml:space="preserve"> cho các đơn vị thuộc Sở Y tế</w:t>
      </w:r>
      <w:r w:rsidR="004632F3">
        <w:rPr>
          <w:i/>
          <w:color w:val="000000"/>
          <w:sz w:val="28"/>
          <w:szCs w:val="28"/>
        </w:rPr>
        <w:t>, kinh phí xét nghiệm SAR-CoV-2 cho các đối tượng nguy cơ theo chỉ đạo của Bộ Y tế</w:t>
      </w:r>
      <w:r w:rsidR="00264578" w:rsidRPr="00204999">
        <w:rPr>
          <w:i/>
          <w:color w:val="000000"/>
          <w:sz w:val="28"/>
          <w:szCs w:val="28"/>
        </w:rPr>
        <w:t>;</w:t>
      </w:r>
    </w:p>
    <w:p w:rsidR="00264578" w:rsidRPr="00204999" w:rsidRDefault="00294A72" w:rsidP="00120346">
      <w:pPr>
        <w:spacing w:before="120" w:after="120"/>
        <w:ind w:firstLine="720"/>
        <w:jc w:val="both"/>
        <w:rPr>
          <w:i/>
          <w:color w:val="000000"/>
          <w:sz w:val="28"/>
          <w:szCs w:val="28"/>
        </w:rPr>
      </w:pPr>
      <w:r w:rsidRPr="00204999">
        <w:rPr>
          <w:i/>
          <w:color w:val="000000"/>
          <w:sz w:val="28"/>
          <w:szCs w:val="28"/>
        </w:rPr>
        <w:t>Xét đề nghị của Trưởng phòng Tài chính kế toán</w:t>
      </w:r>
      <w:r w:rsidR="00204999">
        <w:rPr>
          <w:i/>
          <w:color w:val="000000"/>
          <w:sz w:val="28"/>
          <w:szCs w:val="28"/>
        </w:rPr>
        <w:t>.</w:t>
      </w:r>
    </w:p>
    <w:p w:rsidR="00264578" w:rsidRDefault="00264578" w:rsidP="00840D86">
      <w:pPr>
        <w:spacing w:before="120" w:after="120"/>
        <w:jc w:val="center"/>
        <w:rPr>
          <w:b/>
          <w:bCs/>
          <w:color w:val="000000"/>
          <w:sz w:val="28"/>
          <w:szCs w:val="28"/>
        </w:rPr>
      </w:pPr>
      <w:r w:rsidRPr="00305BE2">
        <w:rPr>
          <w:b/>
          <w:bCs/>
          <w:color w:val="000000"/>
          <w:sz w:val="28"/>
          <w:szCs w:val="28"/>
        </w:rPr>
        <w:t>QUYẾT ĐỊNH:</w:t>
      </w:r>
    </w:p>
    <w:p w:rsidR="00264578" w:rsidRPr="00840D86" w:rsidRDefault="00264578" w:rsidP="00120346">
      <w:pPr>
        <w:spacing w:before="120" w:after="120"/>
        <w:ind w:firstLine="720"/>
        <w:jc w:val="both"/>
        <w:rPr>
          <w:sz w:val="28"/>
          <w:szCs w:val="28"/>
        </w:rPr>
      </w:pPr>
      <w:r w:rsidRPr="00305BE2">
        <w:rPr>
          <w:b/>
          <w:bCs/>
          <w:color w:val="000000"/>
          <w:sz w:val="28"/>
          <w:szCs w:val="28"/>
        </w:rPr>
        <w:t>Điều 1.</w:t>
      </w:r>
      <w:r w:rsidRPr="00305BE2">
        <w:rPr>
          <w:color w:val="000000"/>
          <w:sz w:val="28"/>
          <w:szCs w:val="28"/>
        </w:rPr>
        <w:t xml:space="preserve"> </w:t>
      </w:r>
      <w:r w:rsidRPr="00840D86">
        <w:rPr>
          <w:color w:val="000000"/>
          <w:sz w:val="28"/>
          <w:szCs w:val="28"/>
        </w:rPr>
        <w:t xml:space="preserve">Công bố công khai </w:t>
      </w:r>
      <w:r w:rsidR="004632F3" w:rsidRPr="00840D86">
        <w:rPr>
          <w:color w:val="000000"/>
          <w:sz w:val="28"/>
          <w:szCs w:val="28"/>
        </w:rPr>
        <w:t>bổ sung dự toán ngân sách nhà nước năm 2021 cho các đơn vị thuộc Sở Y tế, kinh phí xét nghiệm SAR</w:t>
      </w:r>
      <w:r w:rsidR="00375E36">
        <w:rPr>
          <w:color w:val="000000"/>
          <w:sz w:val="28"/>
          <w:szCs w:val="28"/>
        </w:rPr>
        <w:t>S</w:t>
      </w:r>
      <w:r w:rsidR="004632F3" w:rsidRPr="00840D86">
        <w:rPr>
          <w:color w:val="000000"/>
          <w:sz w:val="28"/>
          <w:szCs w:val="28"/>
        </w:rPr>
        <w:t xml:space="preserve">-CoV-2 cho các đối tượng nguy cơ theo chỉ đạo của Bộ Y tế </w:t>
      </w:r>
      <w:r w:rsidRPr="00840D86">
        <w:rPr>
          <w:color w:val="000000"/>
          <w:sz w:val="28"/>
          <w:szCs w:val="28"/>
        </w:rPr>
        <w:t xml:space="preserve">của </w:t>
      </w:r>
      <w:r w:rsidR="003333B6" w:rsidRPr="00840D86">
        <w:rPr>
          <w:color w:val="000000"/>
          <w:sz w:val="28"/>
          <w:szCs w:val="28"/>
        </w:rPr>
        <w:t>Bệnh viện đa khoa tỉnh Lạng Sơn t</w:t>
      </w:r>
      <w:r w:rsidRPr="00840D86">
        <w:rPr>
          <w:color w:val="000000"/>
          <w:sz w:val="28"/>
          <w:szCs w:val="28"/>
        </w:rPr>
        <w:t>heo biểu đính kèm</w:t>
      </w:r>
      <w:r w:rsidR="003333B6" w:rsidRPr="00840D86">
        <w:rPr>
          <w:color w:val="000000"/>
          <w:sz w:val="28"/>
          <w:szCs w:val="28"/>
        </w:rPr>
        <w:t>.</w:t>
      </w:r>
    </w:p>
    <w:p w:rsidR="00264578" w:rsidRPr="00305BE2" w:rsidRDefault="00264578" w:rsidP="00120346">
      <w:pPr>
        <w:spacing w:after="120"/>
        <w:ind w:firstLine="720"/>
        <w:jc w:val="both"/>
        <w:rPr>
          <w:sz w:val="28"/>
          <w:szCs w:val="28"/>
        </w:rPr>
      </w:pPr>
      <w:r w:rsidRPr="00305BE2">
        <w:rPr>
          <w:b/>
          <w:bCs/>
          <w:color w:val="000000"/>
          <w:sz w:val="28"/>
          <w:szCs w:val="28"/>
        </w:rPr>
        <w:t>Điều 2.</w:t>
      </w:r>
      <w:r w:rsidRPr="00305BE2">
        <w:rPr>
          <w:color w:val="000000"/>
          <w:sz w:val="28"/>
          <w:szCs w:val="28"/>
        </w:rPr>
        <w:t xml:space="preserve"> Quyết định này có hiệu lực kể từ ngày ký.</w:t>
      </w:r>
    </w:p>
    <w:p w:rsidR="00264578" w:rsidRDefault="00264578" w:rsidP="00120346">
      <w:pPr>
        <w:spacing w:after="120"/>
        <w:ind w:firstLine="720"/>
        <w:jc w:val="both"/>
        <w:rPr>
          <w:color w:val="000000"/>
          <w:sz w:val="28"/>
          <w:szCs w:val="28"/>
        </w:rPr>
      </w:pPr>
      <w:r w:rsidRPr="00D21BCD">
        <w:rPr>
          <w:b/>
          <w:bCs/>
          <w:color w:val="000000"/>
          <w:sz w:val="28"/>
          <w:szCs w:val="28"/>
        </w:rPr>
        <w:t>Điều 3.</w:t>
      </w:r>
      <w:r w:rsidRPr="00D21BCD">
        <w:rPr>
          <w:color w:val="000000"/>
          <w:sz w:val="28"/>
          <w:szCs w:val="28"/>
        </w:rPr>
        <w:t xml:space="preserve"> </w:t>
      </w:r>
      <w:r w:rsidR="00D21BCD">
        <w:rPr>
          <w:color w:val="000000"/>
          <w:sz w:val="28"/>
          <w:szCs w:val="28"/>
        </w:rPr>
        <w:t xml:space="preserve">Trưởng các phòng: Tài chính kế toán, </w:t>
      </w:r>
      <w:r w:rsidR="005D2782">
        <w:rPr>
          <w:color w:val="000000"/>
          <w:sz w:val="28"/>
          <w:szCs w:val="28"/>
        </w:rPr>
        <w:t>Công tác xã hội</w:t>
      </w:r>
      <w:r w:rsidRPr="00D21BCD">
        <w:rPr>
          <w:color w:val="000000"/>
          <w:sz w:val="28"/>
          <w:szCs w:val="28"/>
        </w:rPr>
        <w:t xml:space="preserve"> và </w:t>
      </w:r>
      <w:r w:rsidR="00D21BCD">
        <w:rPr>
          <w:color w:val="000000"/>
          <w:sz w:val="28"/>
          <w:szCs w:val="28"/>
        </w:rPr>
        <w:t>các bộ phận</w:t>
      </w:r>
      <w:r w:rsidRPr="00D21BCD">
        <w:rPr>
          <w:color w:val="000000"/>
          <w:sz w:val="28"/>
          <w:szCs w:val="28"/>
        </w:rPr>
        <w:t xml:space="preserve"> liên quan </w:t>
      </w:r>
      <w:r w:rsidR="00D21BCD">
        <w:rPr>
          <w:color w:val="000000"/>
          <w:sz w:val="28"/>
          <w:szCs w:val="28"/>
        </w:rPr>
        <w:t>chịu trách nhiệm</w:t>
      </w:r>
      <w:r w:rsidRPr="00D21BCD">
        <w:rPr>
          <w:color w:val="000000"/>
          <w:sz w:val="28"/>
          <w:szCs w:val="28"/>
        </w:rPr>
        <w:t xml:space="preserve"> thực hiện Quyết định này./.</w:t>
      </w:r>
    </w:p>
    <w:p w:rsidR="001A4366" w:rsidRPr="001A4366" w:rsidRDefault="001A4366" w:rsidP="0078277B">
      <w:pPr>
        <w:spacing w:after="120"/>
        <w:ind w:firstLine="720"/>
        <w:jc w:val="both"/>
        <w:rPr>
          <w:sz w:val="12"/>
          <w:szCs w:val="28"/>
        </w:rPr>
      </w:pPr>
    </w:p>
    <w:tbl>
      <w:tblPr>
        <w:tblW w:w="0" w:type="auto"/>
        <w:tblCellMar>
          <w:left w:w="0" w:type="dxa"/>
          <w:right w:w="0" w:type="dxa"/>
        </w:tblCellMar>
        <w:tblLook w:val="04A0" w:firstRow="1" w:lastRow="0" w:firstColumn="1" w:lastColumn="0" w:noHBand="0" w:noVBand="1"/>
      </w:tblPr>
      <w:tblGrid>
        <w:gridCol w:w="4081"/>
        <w:gridCol w:w="4804"/>
      </w:tblGrid>
      <w:tr w:rsidR="00264578" w:rsidTr="00840D86">
        <w:trPr>
          <w:trHeight w:val="2532"/>
        </w:trPr>
        <w:tc>
          <w:tcPr>
            <w:tcW w:w="4081" w:type="dxa"/>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264578" w:rsidRDefault="002E01AB" w:rsidP="002E01AB">
            <w:r>
              <w:rPr>
                <w:color w:val="000000"/>
                <w:sz w:val="22"/>
                <w:szCs w:val="22"/>
              </w:rPr>
              <w:t>- Ban LĐBV;</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4804" w:type="dxa"/>
            <w:shd w:val="clear" w:color="auto" w:fill="auto"/>
            <w:tcMar>
              <w:top w:w="0" w:type="dxa"/>
              <w:left w:w="108" w:type="dxa"/>
              <w:bottom w:w="0" w:type="dxa"/>
              <w:right w:w="108" w:type="dxa"/>
            </w:tcMar>
          </w:tcPr>
          <w:p w:rsidR="00264578" w:rsidRDefault="007668B7" w:rsidP="00F92CBE">
            <w:pPr>
              <w:spacing w:before="60"/>
              <w:jc w:val="center"/>
              <w:rPr>
                <w:b/>
                <w:bCs/>
                <w:color w:val="000000"/>
                <w:sz w:val="26"/>
                <w:szCs w:val="26"/>
              </w:rPr>
            </w:pPr>
            <w:r w:rsidRPr="00D30BB5">
              <w:rPr>
                <w:b/>
                <w:bCs/>
                <w:color w:val="000000"/>
                <w:sz w:val="26"/>
                <w:szCs w:val="26"/>
              </w:rPr>
              <w:t>GIÁM ĐỐC</w:t>
            </w:r>
          </w:p>
          <w:p w:rsidR="007668B7" w:rsidRDefault="007668B7" w:rsidP="00A97265">
            <w:pPr>
              <w:spacing w:after="120"/>
              <w:jc w:val="center"/>
              <w:rPr>
                <w:b/>
                <w:bCs/>
                <w:color w:val="000000"/>
              </w:rPr>
            </w:pPr>
          </w:p>
          <w:p w:rsidR="007668B7" w:rsidRDefault="007668B7" w:rsidP="00A97265">
            <w:pPr>
              <w:spacing w:after="120"/>
              <w:jc w:val="center"/>
              <w:rPr>
                <w:b/>
                <w:bCs/>
                <w:color w:val="000000"/>
              </w:rPr>
            </w:pPr>
          </w:p>
          <w:p w:rsidR="00840D86" w:rsidRDefault="00840D86" w:rsidP="00A97265">
            <w:pPr>
              <w:spacing w:after="120"/>
              <w:jc w:val="center"/>
              <w:rPr>
                <w:b/>
                <w:bCs/>
                <w:color w:val="000000"/>
              </w:rPr>
            </w:pPr>
          </w:p>
          <w:p w:rsidR="007668B7" w:rsidRDefault="007668B7" w:rsidP="00A97265">
            <w:pPr>
              <w:spacing w:after="120"/>
              <w:jc w:val="center"/>
            </w:pPr>
          </w:p>
          <w:p w:rsidR="00264578" w:rsidRPr="00F92CBE" w:rsidRDefault="00F92CBE" w:rsidP="00A97265">
            <w:pPr>
              <w:jc w:val="center"/>
              <w:rPr>
                <w:b/>
                <w:sz w:val="26"/>
                <w:szCs w:val="26"/>
              </w:rPr>
            </w:pPr>
            <w:r w:rsidRPr="00F92CBE">
              <w:rPr>
                <w:b/>
                <w:sz w:val="26"/>
                <w:szCs w:val="26"/>
              </w:rPr>
              <w:t>Trương Quý Trường</w:t>
            </w:r>
          </w:p>
        </w:tc>
      </w:tr>
    </w:tbl>
    <w:p w:rsidR="00080A94" w:rsidRDefault="00080A94"/>
    <w:sectPr w:rsidR="00080A94" w:rsidSect="0012034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78"/>
    <w:rsid w:val="00051C5B"/>
    <w:rsid w:val="00080A94"/>
    <w:rsid w:val="000F3E2D"/>
    <w:rsid w:val="00120346"/>
    <w:rsid w:val="001810F0"/>
    <w:rsid w:val="00190CFA"/>
    <w:rsid w:val="001A4366"/>
    <w:rsid w:val="001A5E0F"/>
    <w:rsid w:val="001B2F32"/>
    <w:rsid w:val="00204999"/>
    <w:rsid w:val="002340FB"/>
    <w:rsid w:val="00253A86"/>
    <w:rsid w:val="00264578"/>
    <w:rsid w:val="00266CB8"/>
    <w:rsid w:val="00294A72"/>
    <w:rsid w:val="002A6033"/>
    <w:rsid w:val="002E01AB"/>
    <w:rsid w:val="002E418E"/>
    <w:rsid w:val="002E7306"/>
    <w:rsid w:val="002F59D9"/>
    <w:rsid w:val="00305BE2"/>
    <w:rsid w:val="003333B6"/>
    <w:rsid w:val="00375E36"/>
    <w:rsid w:val="00413B73"/>
    <w:rsid w:val="004632F3"/>
    <w:rsid w:val="004A3E67"/>
    <w:rsid w:val="004B2EBC"/>
    <w:rsid w:val="0052487A"/>
    <w:rsid w:val="00593F3A"/>
    <w:rsid w:val="005D2782"/>
    <w:rsid w:val="00684C45"/>
    <w:rsid w:val="006B2D8C"/>
    <w:rsid w:val="00733223"/>
    <w:rsid w:val="007500F0"/>
    <w:rsid w:val="007668B7"/>
    <w:rsid w:val="00771F44"/>
    <w:rsid w:val="0078277B"/>
    <w:rsid w:val="0079387D"/>
    <w:rsid w:val="007E7345"/>
    <w:rsid w:val="007F1D46"/>
    <w:rsid w:val="00840D86"/>
    <w:rsid w:val="00903FB5"/>
    <w:rsid w:val="009560A2"/>
    <w:rsid w:val="009B45C8"/>
    <w:rsid w:val="00A64396"/>
    <w:rsid w:val="00AA0EFD"/>
    <w:rsid w:val="00B00F12"/>
    <w:rsid w:val="00B73E0E"/>
    <w:rsid w:val="00BB3290"/>
    <w:rsid w:val="00CE3495"/>
    <w:rsid w:val="00D21BCD"/>
    <w:rsid w:val="00D30BB5"/>
    <w:rsid w:val="00D378E0"/>
    <w:rsid w:val="00D51931"/>
    <w:rsid w:val="00DC7FAA"/>
    <w:rsid w:val="00F92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516E8-D443-41B1-96EB-871903CA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 w:type="paragraph" w:styleId="BalloonText">
    <w:name w:val="Balloon Text"/>
    <w:basedOn w:val="Normal"/>
    <w:link w:val="BalloonTextChar"/>
    <w:uiPriority w:val="99"/>
    <w:semiHidden/>
    <w:unhideWhenUsed/>
    <w:rsid w:val="00375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E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2021-04-07T07:54:00Z</cp:lastPrinted>
  <dcterms:created xsi:type="dcterms:W3CDTF">2021-04-09T02:42:00Z</dcterms:created>
  <dcterms:modified xsi:type="dcterms:W3CDTF">2021-04-09T02:42:00Z</dcterms:modified>
</cp:coreProperties>
</file>